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FA21FB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FA21FB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FA21FB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FA21FB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FA21FB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FA21FB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FA21FB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FA21FB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B500D4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Pr="00FA21FB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FA21FB">
              <w:rPr>
                <w:rFonts w:ascii="GHEA Grapalat" w:hAnsi="GHEA Grapalat"/>
                <w:lang w:val="hy-AM"/>
              </w:rPr>
              <w:t>1</w:t>
            </w:r>
            <w:r w:rsidRPr="00FA21F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FA21FB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FA21FB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FA21FB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FA21F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FA21FB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B500D4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Pr="00FA21FB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FA21FB">
              <w:rPr>
                <w:rFonts w:ascii="GHEA Grapalat" w:hAnsi="GHEA Grapalat"/>
                <w:lang w:val="hy-AM"/>
              </w:rPr>
              <w:t>2</w:t>
            </w:r>
            <w:r w:rsidRPr="00FA21F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FA21FB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450" w:type="dxa"/>
          </w:tcPr>
          <w:p w14:paraId="4CC96D56" w14:textId="011FF3DF" w:rsidR="00A60CE3" w:rsidRPr="00FA21FB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FA21FB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FA21FB">
              <w:rPr>
                <w:rFonts w:ascii="GHEA Grapalat" w:hAnsi="GHEA Grapalat"/>
                <w:lang w:val="hy-AM"/>
              </w:rPr>
              <w:t>կառավարման և ենթակառուցվածքների նախարարության պետական գույքի կառավարման կոմիտե</w:t>
            </w:r>
          </w:p>
        </w:tc>
      </w:tr>
      <w:tr w:rsidR="00A60CE3" w:rsidRPr="00B500D4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5092F2F5" w:rsidR="00A60CE3" w:rsidRPr="00FA21FB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FA21FB">
              <w:rPr>
                <w:rFonts w:ascii="GHEA Grapalat" w:hAnsi="GHEA Grapalat"/>
                <w:lang w:val="hy-AM"/>
              </w:rPr>
              <w:t>3</w:t>
            </w:r>
            <w:r w:rsidRPr="00FA21F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FA21FB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450" w:type="dxa"/>
          </w:tcPr>
          <w:p w14:paraId="7C7F632D" w14:textId="647540A0" w:rsidR="00A60CE3" w:rsidRPr="00FA21FB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FA21FB">
              <w:rPr>
                <w:rFonts w:ascii="GHEA Grapalat" w:hAnsi="GHEA Grapalat"/>
                <w:lang w:val="hy-AM"/>
              </w:rPr>
              <w:t>ՀՀ ՏԿԵՆ պետական գույքի կառավարման կոմիտեի 2024թ</w:t>
            </w:r>
            <w:r w:rsidRPr="00FA21F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FA21FB">
              <w:rPr>
                <w:rFonts w:ascii="GHEA Grapalat" w:hAnsi="GHEA Grapalat"/>
                <w:lang w:val="hy-AM"/>
              </w:rPr>
              <w:t xml:space="preserve"> նոյեմբերի</w:t>
            </w:r>
            <w:r w:rsidR="00695752" w:rsidRPr="00FA21FB">
              <w:rPr>
                <w:rFonts w:ascii="GHEA Grapalat" w:hAnsi="GHEA Grapalat"/>
                <w:lang w:val="hy-AM"/>
              </w:rPr>
              <w:t xml:space="preserve"> 28</w:t>
            </w:r>
            <w:r w:rsidRPr="00FA21FB">
              <w:rPr>
                <w:rFonts w:ascii="GHEA Grapalat" w:hAnsi="GHEA Grapalat"/>
                <w:lang w:val="hy-AM"/>
              </w:rPr>
              <w:t>-ի թիվ 3</w:t>
            </w:r>
            <w:r w:rsidR="00695752" w:rsidRPr="00FA21FB">
              <w:rPr>
                <w:rFonts w:ascii="GHEA Grapalat" w:hAnsi="GHEA Grapalat"/>
                <w:lang w:val="hy-AM"/>
              </w:rPr>
              <w:t>81</w:t>
            </w:r>
            <w:r w:rsidRPr="00FA21FB">
              <w:rPr>
                <w:rFonts w:ascii="GHEA Grapalat" w:hAnsi="GHEA Grapalat"/>
                <w:lang w:val="hy-AM"/>
              </w:rPr>
              <w:t>-Ա հրաման</w:t>
            </w:r>
          </w:p>
        </w:tc>
      </w:tr>
      <w:tr w:rsidR="00A60CE3" w:rsidRPr="00FA21FB" w14:paraId="0AD88D46" w14:textId="77777777" w:rsidTr="00CF30AD">
        <w:trPr>
          <w:trHeight w:val="521"/>
        </w:trPr>
        <w:tc>
          <w:tcPr>
            <w:tcW w:w="4225" w:type="dxa"/>
          </w:tcPr>
          <w:p w14:paraId="05D7B3D8" w14:textId="5A4E4F9C" w:rsidR="00A60CE3" w:rsidRPr="00FA21FB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FA21FB">
              <w:rPr>
                <w:rFonts w:ascii="GHEA Grapalat" w:hAnsi="GHEA Grapalat"/>
                <w:lang w:val="hy-AM"/>
              </w:rPr>
              <w:t>4</w:t>
            </w:r>
            <w:r w:rsidRPr="00FA21F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FA21FB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450" w:type="dxa"/>
          </w:tcPr>
          <w:p w14:paraId="3F1B0696" w14:textId="70FEABDF" w:rsidR="00A60CE3" w:rsidRPr="00FA21FB" w:rsidRDefault="00B500D4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9F28BB">
              <w:rPr>
                <w:rFonts w:ascii="GHEA Grapalat" w:hAnsi="GHEA Grapalat"/>
                <w:lang w:val="hy-AM"/>
              </w:rPr>
              <w:t>«Զիլ-ՄՄԶ-4502»</w:t>
            </w:r>
            <w:bookmarkStart w:id="0" w:name="_GoBack"/>
            <w:bookmarkEnd w:id="0"/>
          </w:p>
        </w:tc>
      </w:tr>
    </w:tbl>
    <w:p w14:paraId="048970A1" w14:textId="77777777" w:rsidR="00233676" w:rsidRPr="00FA21FB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3629" w:type="dxa"/>
        <w:tblInd w:w="-275" w:type="dxa"/>
        <w:tblLook w:val="04A0" w:firstRow="1" w:lastRow="0" w:firstColumn="1" w:lastColumn="0" w:noHBand="0" w:noVBand="1"/>
      </w:tblPr>
      <w:tblGrid>
        <w:gridCol w:w="353"/>
        <w:gridCol w:w="1237"/>
        <w:gridCol w:w="1337"/>
        <w:gridCol w:w="1609"/>
        <w:gridCol w:w="1628"/>
        <w:gridCol w:w="1237"/>
        <w:gridCol w:w="1437"/>
        <w:gridCol w:w="1486"/>
        <w:gridCol w:w="2017"/>
        <w:gridCol w:w="1288"/>
      </w:tblGrid>
      <w:tr w:rsidR="00D66D36" w:rsidRPr="00FA21FB" w14:paraId="296509B2" w14:textId="77777777" w:rsidTr="00695752">
        <w:trPr>
          <w:trHeight w:val="1169"/>
        </w:trPr>
        <w:tc>
          <w:tcPr>
            <w:tcW w:w="346" w:type="dxa"/>
          </w:tcPr>
          <w:p w14:paraId="27B2835E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FA21FB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04" w:type="dxa"/>
          </w:tcPr>
          <w:p w14:paraId="06666D71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Լոտի </w:t>
            </w:r>
          </w:p>
          <w:p w14:paraId="228135AF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346" w:type="dxa"/>
          </w:tcPr>
          <w:p w14:paraId="51F545CD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</w:t>
            </w: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694" w:type="dxa"/>
          </w:tcPr>
          <w:p w14:paraId="5CC5FA27" w14:textId="77777777" w:rsidR="00D66D3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proofErr w:type="spellStart"/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Գույքի</w:t>
            </w:r>
            <w:proofErr w:type="spellEnd"/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) </w:t>
            </w:r>
          </w:p>
          <w:p w14:paraId="4983B166" w14:textId="7994CE94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proofErr w:type="spellStart"/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գտնվելու</w:t>
            </w:r>
            <w:proofErr w:type="spellEnd"/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</w:p>
          <w:p w14:paraId="5C396D6B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վայրը</w:t>
            </w:r>
            <w:proofErr w:type="spellEnd"/>
          </w:p>
        </w:tc>
        <w:tc>
          <w:tcPr>
            <w:tcW w:w="1649" w:type="dxa"/>
          </w:tcPr>
          <w:p w14:paraId="22279A22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</w:p>
          <w:p w14:paraId="6450D248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Մակերեսը</w:t>
            </w:r>
          </w:p>
          <w:p w14:paraId="0B9FFC63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/քառ</w:t>
            </w:r>
            <w:r w:rsidRPr="00FA21F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մետր/</w:t>
            </w:r>
          </w:p>
        </w:tc>
        <w:tc>
          <w:tcPr>
            <w:tcW w:w="1192" w:type="dxa"/>
          </w:tcPr>
          <w:p w14:paraId="13A2087B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Հողամասի</w:t>
            </w:r>
          </w:p>
          <w:p w14:paraId="4A2C1818" w14:textId="32736B6C" w:rsidR="00233676" w:rsidRPr="00FA21FB" w:rsidRDefault="00D66D3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ակերեսը </w:t>
            </w:r>
          </w:p>
          <w:p w14:paraId="18A54084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/հա/</w:t>
            </w:r>
          </w:p>
        </w:tc>
        <w:tc>
          <w:tcPr>
            <w:tcW w:w="1405" w:type="dxa"/>
          </w:tcPr>
          <w:p w14:paraId="16A8BBBB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6236BC1D" w14:textId="7CC6E41D" w:rsidR="00233676" w:rsidRPr="00FA21FB" w:rsidRDefault="00D66D3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60" w:type="dxa"/>
          </w:tcPr>
          <w:p w14:paraId="4AC2158F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FA21FB" w:rsidRDefault="00B535DF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FA21FB" w:rsidRDefault="00B535DF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34" w:type="dxa"/>
          </w:tcPr>
          <w:p w14:paraId="48DD331F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FA21FB" w:rsidRDefault="00B535DF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FA21FB" w:rsidRDefault="00B535DF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99" w:type="dxa"/>
          </w:tcPr>
          <w:p w14:paraId="5A027984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3DDAD17A" w:rsidR="00233676" w:rsidRPr="00FA21FB" w:rsidRDefault="00E808F0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17F78FF8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FA21FB" w14:paraId="7E75F948" w14:textId="77777777" w:rsidTr="00695752">
        <w:trPr>
          <w:trHeight w:val="1160"/>
        </w:trPr>
        <w:tc>
          <w:tcPr>
            <w:tcW w:w="346" w:type="dxa"/>
          </w:tcPr>
          <w:p w14:paraId="2431C36A" w14:textId="77777777" w:rsidR="009B35B2" w:rsidRPr="00FA21FB" w:rsidRDefault="009B35B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434B7934" w14:textId="77777777" w:rsidR="00695752" w:rsidRPr="00B500D4" w:rsidRDefault="0069575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4227381" w14:textId="0EC3DDF8" w:rsidR="009B35B2" w:rsidRPr="00FA21FB" w:rsidRDefault="00B500D4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00D4">
              <w:rPr>
                <w:rFonts w:ascii="GHEA Grapalat" w:hAnsi="GHEA Grapalat"/>
                <w:sz w:val="20"/>
                <w:szCs w:val="20"/>
                <w:lang w:val="hy-AM"/>
              </w:rPr>
              <w:t>75228679</w:t>
            </w:r>
          </w:p>
        </w:tc>
        <w:tc>
          <w:tcPr>
            <w:tcW w:w="1346" w:type="dxa"/>
          </w:tcPr>
          <w:p w14:paraId="528E02A5" w14:textId="77777777" w:rsidR="009E1C90" w:rsidRPr="00B500D4" w:rsidRDefault="009E1C90" w:rsidP="0069575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8B5E5F7" w14:textId="3031A551" w:rsidR="009B35B2" w:rsidRPr="00FA21FB" w:rsidRDefault="00B500D4" w:rsidP="0069575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00D4">
              <w:rPr>
                <w:rFonts w:ascii="GHEA Grapalat" w:hAnsi="GHEA Grapalat"/>
                <w:sz w:val="20"/>
                <w:szCs w:val="20"/>
                <w:lang w:val="hy-AM"/>
              </w:rPr>
              <w:t>«Զիլ-ՄՄԶ-4502»</w:t>
            </w:r>
          </w:p>
        </w:tc>
        <w:tc>
          <w:tcPr>
            <w:tcW w:w="1694" w:type="dxa"/>
          </w:tcPr>
          <w:p w14:paraId="634D245B" w14:textId="77777777" w:rsidR="00695752" w:rsidRPr="00B500D4" w:rsidRDefault="0069575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00D4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</w:t>
            </w:r>
          </w:p>
          <w:p w14:paraId="55442738" w14:textId="6A7830CD" w:rsidR="009B35B2" w:rsidRPr="00FA21FB" w:rsidRDefault="0069575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00D4">
              <w:rPr>
                <w:rFonts w:ascii="GHEA Grapalat" w:hAnsi="GHEA Grapalat"/>
                <w:sz w:val="20"/>
                <w:szCs w:val="20"/>
                <w:lang w:val="hy-AM"/>
              </w:rPr>
              <w:t xml:space="preserve">   ք</w:t>
            </w:r>
            <w:r w:rsidRPr="00B500D4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B500D4">
              <w:rPr>
                <w:rFonts w:ascii="GHEA Grapalat" w:hAnsi="GHEA Grapalat"/>
                <w:sz w:val="20"/>
                <w:szCs w:val="20"/>
                <w:lang w:val="hy-AM"/>
              </w:rPr>
              <w:t xml:space="preserve"> Եղվարդ</w:t>
            </w:r>
          </w:p>
        </w:tc>
        <w:tc>
          <w:tcPr>
            <w:tcW w:w="1649" w:type="dxa"/>
          </w:tcPr>
          <w:p w14:paraId="0627EB9A" w14:textId="77777777" w:rsidR="009B35B2" w:rsidRPr="00FA21FB" w:rsidRDefault="009B35B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</w:t>
            </w:r>
          </w:p>
          <w:p w14:paraId="32A17E2A" w14:textId="2908D35C" w:rsidR="009B35B2" w:rsidRPr="00FA21FB" w:rsidRDefault="009B35B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-</w:t>
            </w:r>
          </w:p>
        </w:tc>
        <w:tc>
          <w:tcPr>
            <w:tcW w:w="1192" w:type="dxa"/>
          </w:tcPr>
          <w:p w14:paraId="1C91A258" w14:textId="77777777" w:rsidR="009B35B2" w:rsidRPr="00FA21FB" w:rsidRDefault="009B35B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</w:t>
            </w:r>
          </w:p>
          <w:p w14:paraId="7871DD88" w14:textId="2394FDFD" w:rsidR="009B35B2" w:rsidRPr="00FA21FB" w:rsidRDefault="009B35B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-</w:t>
            </w:r>
          </w:p>
        </w:tc>
        <w:tc>
          <w:tcPr>
            <w:tcW w:w="1405" w:type="dxa"/>
            <w:vAlign w:val="center"/>
          </w:tcPr>
          <w:p w14:paraId="434CA729" w14:textId="5CCDC936" w:rsidR="009B35B2" w:rsidRPr="00B500D4" w:rsidRDefault="00B500D4" w:rsidP="009E1C90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00D4">
              <w:rPr>
                <w:rFonts w:ascii="GHEA Grapalat" w:hAnsi="GHEA Grapalat"/>
                <w:sz w:val="20"/>
                <w:szCs w:val="20"/>
                <w:lang w:val="hy-AM"/>
              </w:rPr>
              <w:t>1 150 000</w:t>
            </w:r>
          </w:p>
        </w:tc>
        <w:tc>
          <w:tcPr>
            <w:tcW w:w="1460" w:type="dxa"/>
          </w:tcPr>
          <w:p w14:paraId="76C2C040" w14:textId="28564AB7" w:rsidR="00B500D4" w:rsidRPr="00B500D4" w:rsidRDefault="00B500D4" w:rsidP="00B500D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EB5BA5D" w14:textId="4D2A9C80" w:rsidR="00B500D4" w:rsidRPr="00B500D4" w:rsidRDefault="00B500D4" w:rsidP="00B500D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00D4">
              <w:rPr>
                <w:rFonts w:ascii="GHEA Grapalat" w:hAnsi="GHEA Grapalat"/>
                <w:sz w:val="20"/>
                <w:szCs w:val="20"/>
                <w:lang w:val="hy-AM"/>
              </w:rPr>
              <w:t>1 150 000</w:t>
            </w:r>
          </w:p>
        </w:tc>
        <w:tc>
          <w:tcPr>
            <w:tcW w:w="2034" w:type="dxa"/>
          </w:tcPr>
          <w:p w14:paraId="1F172593" w14:textId="77777777" w:rsidR="009B35B2" w:rsidRPr="00FA21FB" w:rsidRDefault="009B35B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CBB8642" w14:textId="0A594E22" w:rsidR="009B35B2" w:rsidRPr="00FA21FB" w:rsidRDefault="009B35B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sz w:val="20"/>
                <w:szCs w:val="20"/>
                <w:lang w:val="hy-AM"/>
              </w:rPr>
              <w:t>Չի կայացել՝ հայտեր  չլինելու պատճառով</w:t>
            </w:r>
          </w:p>
        </w:tc>
        <w:tc>
          <w:tcPr>
            <w:tcW w:w="1299" w:type="dxa"/>
          </w:tcPr>
          <w:p w14:paraId="76748B70" w14:textId="77777777" w:rsidR="009B35B2" w:rsidRPr="00FA21FB" w:rsidRDefault="009B35B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7E81CA6" w:rsidR="009B35B2" w:rsidRPr="00FA21FB" w:rsidRDefault="009B35B2" w:rsidP="009B35B2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FA21FB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</w:t>
            </w:r>
            <w:r w:rsidRPr="00FA21F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</w:tbl>
    <w:p w14:paraId="0EE9491A" w14:textId="77777777" w:rsidR="00233676" w:rsidRPr="00FA21FB" w:rsidRDefault="00233676" w:rsidP="00233676">
      <w:pPr>
        <w:ind w:left="-270" w:right="-360"/>
        <w:rPr>
          <w:rFonts w:ascii="GHEA Grapalat" w:hAnsi="GHEA Grapalat"/>
          <w:lang w:val="hy-AM"/>
        </w:rPr>
      </w:pPr>
    </w:p>
    <w:p w14:paraId="74615D82" w14:textId="3EB0F118" w:rsidR="00F70573" w:rsidRPr="00FA21FB" w:rsidRDefault="00F70573" w:rsidP="00F70573">
      <w:pPr>
        <w:ind w:left="2880" w:right="-360"/>
        <w:rPr>
          <w:rFonts w:ascii="GHEA Grapalat" w:hAnsi="GHEA Grapalat"/>
          <w:lang w:val="hy-AM"/>
        </w:rPr>
      </w:pPr>
      <w:r w:rsidRPr="00FA21FB">
        <w:rPr>
          <w:rFonts w:ascii="GHEA Grapalat" w:hAnsi="GHEA Grapalat"/>
          <w:lang w:val="hy-AM"/>
        </w:rPr>
        <w:t xml:space="preserve">Էլեկտրոնային աճուրդի կազմակերպման և անցկացման պատասխանատու՝  </w:t>
      </w:r>
      <w:r w:rsidR="009E1C90" w:rsidRPr="00FA21FB">
        <w:rPr>
          <w:rFonts w:ascii="GHEA Grapalat" w:hAnsi="GHEA Grapalat"/>
          <w:lang w:val="hy-AM"/>
        </w:rPr>
        <w:t>Մարիամ Բաբայան</w:t>
      </w:r>
    </w:p>
    <w:sectPr w:rsidR="00F70573" w:rsidRPr="00FA21FB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112EDA"/>
    <w:rsid w:val="00233676"/>
    <w:rsid w:val="00282F99"/>
    <w:rsid w:val="00302B7A"/>
    <w:rsid w:val="0044355E"/>
    <w:rsid w:val="004633CF"/>
    <w:rsid w:val="004A35E0"/>
    <w:rsid w:val="004D697D"/>
    <w:rsid w:val="004E50AA"/>
    <w:rsid w:val="00695752"/>
    <w:rsid w:val="006C49FB"/>
    <w:rsid w:val="007F6047"/>
    <w:rsid w:val="00913136"/>
    <w:rsid w:val="009B35B2"/>
    <w:rsid w:val="009E1C90"/>
    <w:rsid w:val="009F28BB"/>
    <w:rsid w:val="00A504B5"/>
    <w:rsid w:val="00A60CE3"/>
    <w:rsid w:val="00AB78B3"/>
    <w:rsid w:val="00AC4A72"/>
    <w:rsid w:val="00AD4EC6"/>
    <w:rsid w:val="00B500D4"/>
    <w:rsid w:val="00B535DF"/>
    <w:rsid w:val="00BE2268"/>
    <w:rsid w:val="00BF37EE"/>
    <w:rsid w:val="00CF30AD"/>
    <w:rsid w:val="00D66D36"/>
    <w:rsid w:val="00D95486"/>
    <w:rsid w:val="00E31900"/>
    <w:rsid w:val="00E67C17"/>
    <w:rsid w:val="00E808F0"/>
    <w:rsid w:val="00ED5A1A"/>
    <w:rsid w:val="00F564B3"/>
    <w:rsid w:val="00F70573"/>
    <w:rsid w:val="00FA21FB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Anna Mazmanyan</cp:lastModifiedBy>
  <cp:revision>17</cp:revision>
  <dcterms:created xsi:type="dcterms:W3CDTF">2024-12-17T14:38:00Z</dcterms:created>
  <dcterms:modified xsi:type="dcterms:W3CDTF">2024-12-25T12:15:00Z</dcterms:modified>
</cp:coreProperties>
</file>