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4C59FD77" w:rsidR="002F76E3" w:rsidRPr="00D018AD" w:rsidRDefault="002F76E3" w:rsidP="002F76E3">
      <w:pPr>
        <w:ind w:firstLine="720"/>
        <w:jc w:val="both"/>
        <w:rPr>
          <w:rFonts w:ascii="GHEA Grapalat" w:hAnsi="GHEA Grapalat"/>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7758A3">
        <w:rPr>
          <w:rFonts w:ascii="GHEA Grapalat" w:hAnsi="GHEA Grapalat"/>
          <w:b/>
          <w:bCs/>
          <w:lang w:val="hy-AM"/>
        </w:rPr>
        <w:t>202</w:t>
      </w:r>
      <w:r w:rsidR="002F100A" w:rsidRPr="007758A3">
        <w:rPr>
          <w:rFonts w:ascii="GHEA Grapalat" w:hAnsi="GHEA Grapalat"/>
          <w:b/>
          <w:bCs/>
          <w:lang w:val="hy-AM"/>
        </w:rPr>
        <w:t>5</w:t>
      </w:r>
      <w:r w:rsidRPr="007758A3">
        <w:rPr>
          <w:rFonts w:ascii="GHEA Grapalat" w:hAnsi="GHEA Grapalat"/>
          <w:b/>
          <w:bCs/>
          <w:lang w:val="hy-AM"/>
        </w:rPr>
        <w:t>թ</w:t>
      </w:r>
      <w:r w:rsidRPr="007758A3">
        <w:rPr>
          <w:rFonts w:ascii="GHEA Grapalat" w:hAnsi="GHEA Grapalat"/>
          <w:b/>
          <w:bCs/>
        </w:rPr>
        <w:t xml:space="preserve">. </w:t>
      </w:r>
      <w:r w:rsidR="00443722" w:rsidRPr="007758A3">
        <w:rPr>
          <w:rFonts w:ascii="GHEA Grapalat" w:hAnsi="GHEA Grapalat"/>
          <w:b/>
          <w:bCs/>
          <w:lang w:val="hy-AM"/>
        </w:rPr>
        <w:t>փետրվարի</w:t>
      </w:r>
      <w:r w:rsidRPr="007758A3">
        <w:rPr>
          <w:rFonts w:ascii="GHEA Grapalat" w:hAnsi="GHEA Grapalat"/>
          <w:b/>
          <w:bCs/>
          <w:lang w:val="hy-AM"/>
        </w:rPr>
        <w:t xml:space="preserve"> </w:t>
      </w:r>
      <w:r w:rsidR="00FA0156">
        <w:rPr>
          <w:rFonts w:ascii="GHEA Grapalat" w:hAnsi="GHEA Grapalat"/>
          <w:b/>
          <w:bCs/>
          <w:lang w:val="hy-AM"/>
        </w:rPr>
        <w:t>1</w:t>
      </w:r>
      <w:r w:rsidR="004D5A69">
        <w:rPr>
          <w:rFonts w:ascii="GHEA Grapalat" w:hAnsi="GHEA Grapalat"/>
          <w:b/>
          <w:bCs/>
          <w:lang w:val="hy-AM"/>
        </w:rPr>
        <w:t>3</w:t>
      </w:r>
      <w:r w:rsidRPr="007758A3">
        <w:rPr>
          <w:rFonts w:ascii="GHEA Grapalat" w:hAnsi="GHEA Grapalat"/>
          <w:b/>
          <w:bCs/>
          <w:lang w:val="hy-AM"/>
        </w:rPr>
        <w:t xml:space="preserve">-ին, ժամը՝ </w:t>
      </w:r>
      <w:r w:rsidR="004D5A69">
        <w:rPr>
          <w:rFonts w:ascii="GHEA Grapalat" w:hAnsi="GHEA Grapalat"/>
          <w:b/>
          <w:bCs/>
          <w:lang w:val="hy-AM"/>
        </w:rPr>
        <w:t>10</w:t>
      </w:r>
      <w:r w:rsidRPr="007758A3">
        <w:rPr>
          <w:rFonts w:ascii="GHEA Grapalat" w:hAnsi="GHEA Grapalat"/>
          <w:b/>
          <w:bCs/>
          <w:lang w:val="hy-AM"/>
        </w:rPr>
        <w:t>:30</w:t>
      </w:r>
      <w:r w:rsidRPr="00D018AD">
        <w:rPr>
          <w:rFonts w:ascii="GHEA Grapalat" w:hAnsi="GHEA Grapalat"/>
          <w:b/>
          <w:bCs/>
          <w:lang w:val="hy-AM"/>
        </w:rPr>
        <w:t xml:space="preserve">-ին </w:t>
      </w:r>
      <w:r w:rsidRPr="00D018AD">
        <w:rPr>
          <w:rFonts w:ascii="GHEA Grapalat" w:hAnsi="GHEA Grapalat"/>
          <w:b/>
          <w:bCs/>
        </w:rPr>
        <w:t>https://www.e-auctions.am</w:t>
      </w:r>
      <w:r w:rsidRPr="00D018AD">
        <w:rPr>
          <w:rFonts w:ascii="GHEA Grapalat" w:hAnsi="GHEA Grapalat"/>
          <w:b/>
          <w:bCs/>
          <w:lang w:val="hy-AM"/>
        </w:rPr>
        <w:t xml:space="preserve"> կայքի միջոցով։</w:t>
      </w:r>
    </w:p>
    <w:p w14:paraId="79AD7BDE" w14:textId="20F73370" w:rsidR="002F76E3" w:rsidRPr="00D018AD" w:rsidRDefault="00BF0B4B" w:rsidP="002F76E3">
      <w:pPr>
        <w:jc w:val="center"/>
        <w:rPr>
          <w:rFonts w:ascii="GHEA Grapalat" w:hAnsi="GHEA Grapalat"/>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ՎԱՃԱՌՎՈւՄ Է</w:t>
      </w:r>
    </w:p>
    <w:p w14:paraId="0F75E34B" w14:textId="3B2C11AF" w:rsidR="002F76E3" w:rsidRPr="00D018AD" w:rsidRDefault="00FF6F41" w:rsidP="00D608FB">
      <w:pPr>
        <w:ind w:firstLine="709"/>
        <w:jc w:val="both"/>
        <w:rPr>
          <w:rFonts w:ascii="GHEA Grapalat" w:hAnsi="GHEA Grapalat"/>
          <w:b/>
          <w:bCs/>
        </w:rPr>
      </w:pPr>
      <w:bookmarkStart w:id="0" w:name="_Hlk181692298"/>
      <w:bookmarkStart w:id="1" w:name="_Hlk181874982"/>
      <w:r w:rsidRPr="00D018AD">
        <w:rPr>
          <w:rFonts w:ascii="GHEA Grapalat" w:hAnsi="GHEA Grapalat"/>
          <w:b/>
          <w:bCs/>
          <w:lang w:val="hy-AM"/>
        </w:rPr>
        <w:t xml:space="preserve">Հայաստանի Հանրապետության </w:t>
      </w:r>
      <w:r w:rsidRPr="00FF6F41">
        <w:rPr>
          <w:rFonts w:ascii="GHEA Grapalat" w:hAnsi="GHEA Grapalat"/>
          <w:b/>
          <w:bCs/>
          <w:lang w:val="hy-AM"/>
        </w:rPr>
        <w:t>կառավարության 202</w:t>
      </w:r>
      <w:r w:rsidR="004D5A69">
        <w:rPr>
          <w:rFonts w:ascii="GHEA Grapalat" w:hAnsi="GHEA Grapalat"/>
          <w:b/>
          <w:bCs/>
          <w:lang w:val="hy-AM"/>
        </w:rPr>
        <w:t>5</w:t>
      </w:r>
      <w:r w:rsidRPr="00FF6F41">
        <w:rPr>
          <w:rFonts w:ascii="GHEA Grapalat" w:hAnsi="GHEA Grapalat"/>
          <w:b/>
          <w:bCs/>
          <w:lang w:val="hy-AM"/>
        </w:rPr>
        <w:t>թ</w:t>
      </w:r>
      <w:r w:rsidRPr="00FF6F41">
        <w:rPr>
          <w:rFonts w:ascii="Microsoft JhengHei" w:eastAsia="Microsoft JhengHei" w:hAnsi="Microsoft JhengHei" w:cs="Microsoft JhengHei" w:hint="eastAsia"/>
          <w:b/>
          <w:bCs/>
          <w:lang w:val="hy-AM"/>
        </w:rPr>
        <w:t>․</w:t>
      </w:r>
      <w:r w:rsidRPr="00FF6F41">
        <w:rPr>
          <w:rFonts w:ascii="GHEA Grapalat" w:hAnsi="GHEA Grapalat"/>
          <w:b/>
          <w:bCs/>
          <w:lang w:val="hy-AM"/>
        </w:rPr>
        <w:t xml:space="preserve"> </w:t>
      </w:r>
      <w:r w:rsidR="004D5A69">
        <w:rPr>
          <w:rFonts w:ascii="GHEA Grapalat" w:hAnsi="GHEA Grapalat"/>
          <w:b/>
          <w:bCs/>
          <w:lang w:val="hy-AM"/>
        </w:rPr>
        <w:t>հունվարի 9</w:t>
      </w:r>
      <w:r w:rsidRPr="00FF6F41">
        <w:rPr>
          <w:rFonts w:ascii="GHEA Grapalat" w:hAnsi="GHEA Grapalat"/>
          <w:b/>
          <w:bCs/>
        </w:rPr>
        <w:t>-</w:t>
      </w:r>
      <w:r w:rsidRPr="00FF6F41">
        <w:rPr>
          <w:rFonts w:ascii="GHEA Grapalat" w:hAnsi="GHEA Grapalat"/>
          <w:b/>
          <w:bCs/>
          <w:lang w:val="hy-AM"/>
        </w:rPr>
        <w:t xml:space="preserve">ի թիվ </w:t>
      </w:r>
      <w:r w:rsidR="004D5A69">
        <w:rPr>
          <w:rFonts w:ascii="GHEA Grapalat" w:hAnsi="GHEA Grapalat"/>
          <w:b/>
          <w:bCs/>
          <w:lang w:val="hy-AM"/>
        </w:rPr>
        <w:t>5</w:t>
      </w:r>
      <w:r w:rsidRPr="00FF6F41">
        <w:rPr>
          <w:rFonts w:ascii="GHEA Grapalat" w:hAnsi="GHEA Grapalat"/>
          <w:b/>
          <w:bCs/>
          <w:lang w:val="hy-AM"/>
        </w:rPr>
        <w:t>-Ա որոշմամբ</w:t>
      </w:r>
      <w:r w:rsidRPr="00FF6F41">
        <w:rPr>
          <w:rFonts w:ascii="GHEA Grapalat" w:hAnsi="GHEA Grapalat"/>
          <w:b/>
          <w:bCs/>
        </w:rPr>
        <w:t xml:space="preserve"> </w:t>
      </w:r>
      <w:r w:rsidRPr="00FF6F41">
        <w:rPr>
          <w:rFonts w:ascii="GHEA Grapalat" w:hAnsi="GHEA Grapalat"/>
          <w:b/>
          <w:bCs/>
          <w:lang w:val="hy-AM"/>
        </w:rPr>
        <w:t xml:space="preserve">օտարման ենթակա ՀՀ տարածքային կառավարման և ենթակառուցվածքների նախարարության </w:t>
      </w:r>
      <w:r w:rsidRPr="00FF6F41">
        <w:rPr>
          <w:rFonts w:ascii="GHEA Grapalat" w:hAnsi="GHEA Grapalat"/>
          <w:b/>
          <w:bCs/>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143"/>
        <w:gridCol w:w="1277"/>
        <w:gridCol w:w="1276"/>
        <w:gridCol w:w="1558"/>
        <w:gridCol w:w="1276"/>
        <w:gridCol w:w="1559"/>
        <w:gridCol w:w="2126"/>
      </w:tblGrid>
      <w:tr w:rsidR="00D648DE" w:rsidRPr="00D018AD" w14:paraId="6573C837" w14:textId="77777777" w:rsidTr="00D648DE">
        <w:trPr>
          <w:trHeight w:val="1477"/>
          <w:jc w:val="center"/>
        </w:trPr>
        <w:tc>
          <w:tcPr>
            <w:tcW w:w="567" w:type="dxa"/>
            <w:shd w:val="clear" w:color="auto" w:fill="auto"/>
            <w:vAlign w:val="center"/>
            <w:hideMark/>
          </w:tcPr>
          <w:bookmarkEnd w:id="1"/>
          <w:p w14:paraId="57E98A84" w14:textId="77777777" w:rsidR="00D648DE" w:rsidRPr="00D018AD" w:rsidRDefault="00D648DE"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D648DE" w:rsidRPr="00D018AD" w:rsidRDefault="00D648DE"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D018AD">
              <w:rPr>
                <w:rFonts w:ascii="GHEA Grapalat" w:eastAsia="Times New Roman" w:hAnsi="GHEA Grapalat" w:cs="Calibri"/>
                <w:b/>
                <w:bCs/>
                <w:kern w:val="0"/>
                <w:sz w:val="16"/>
                <w:szCs w:val="16"/>
                <w14:ligatures w14:val="none"/>
              </w:rPr>
              <w:t>Լոտի</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հերթական</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համարը</w:t>
            </w:r>
            <w:proofErr w:type="spellEnd"/>
          </w:p>
        </w:tc>
        <w:tc>
          <w:tcPr>
            <w:tcW w:w="1139" w:type="dxa"/>
            <w:shd w:val="clear" w:color="auto" w:fill="auto"/>
            <w:vAlign w:val="center"/>
            <w:hideMark/>
          </w:tcPr>
          <w:p w14:paraId="353F3383" w14:textId="68A926CD" w:rsidR="00D648DE" w:rsidRPr="00D018AD" w:rsidRDefault="00D648DE" w:rsidP="004C2733">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Անշարժ</w:t>
            </w:r>
            <w:proofErr w:type="spellEnd"/>
            <w:r>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գ</w:t>
            </w:r>
            <w:r w:rsidRPr="00D018AD">
              <w:rPr>
                <w:rFonts w:ascii="GHEA Grapalat" w:eastAsia="Times New Roman" w:hAnsi="GHEA Grapalat" w:cs="Calibri"/>
                <w:b/>
                <w:bCs/>
                <w:kern w:val="0"/>
                <w:sz w:val="16"/>
                <w:szCs w:val="16"/>
                <w14:ligatures w14:val="none"/>
              </w:rPr>
              <w:t>ույքի</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լոտի</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անվանումը</w:t>
            </w:r>
            <w:proofErr w:type="spellEnd"/>
          </w:p>
        </w:tc>
        <w:tc>
          <w:tcPr>
            <w:tcW w:w="1687" w:type="dxa"/>
            <w:shd w:val="clear" w:color="auto" w:fill="auto"/>
            <w:vAlign w:val="center"/>
            <w:hideMark/>
          </w:tcPr>
          <w:p w14:paraId="54A80B7F" w14:textId="77777777" w:rsidR="00D648DE" w:rsidRPr="00D018AD" w:rsidRDefault="00D648DE"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D018AD">
              <w:rPr>
                <w:rFonts w:ascii="GHEA Grapalat" w:eastAsia="Times New Roman" w:hAnsi="GHEA Grapalat" w:cs="Calibri"/>
                <w:b/>
                <w:bCs/>
                <w:kern w:val="0"/>
                <w:sz w:val="16"/>
                <w:szCs w:val="16"/>
                <w14:ligatures w14:val="none"/>
              </w:rPr>
              <w:t>Հասցե</w:t>
            </w:r>
            <w:proofErr w:type="spellEnd"/>
          </w:p>
        </w:tc>
        <w:tc>
          <w:tcPr>
            <w:tcW w:w="1143" w:type="dxa"/>
            <w:shd w:val="clear" w:color="auto" w:fill="auto"/>
            <w:vAlign w:val="center"/>
            <w:hideMark/>
          </w:tcPr>
          <w:p w14:paraId="6CE3B802" w14:textId="77777777" w:rsidR="00D648DE" w:rsidRPr="00D018AD" w:rsidRDefault="00D648DE"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D018AD">
              <w:rPr>
                <w:rFonts w:ascii="GHEA Grapalat" w:eastAsia="Times New Roman" w:hAnsi="GHEA Grapalat" w:cs="Calibri"/>
                <w:b/>
                <w:bCs/>
                <w:kern w:val="0"/>
                <w:sz w:val="16"/>
                <w:szCs w:val="16"/>
                <w14:ligatures w14:val="none"/>
              </w:rPr>
              <w:t>Հողամասի</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մակերեսը</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հեկտար</w:t>
            </w:r>
            <w:proofErr w:type="spellEnd"/>
            <w:r w:rsidRPr="00D018AD">
              <w:rPr>
                <w:rFonts w:ascii="GHEA Grapalat" w:eastAsia="Times New Roman" w:hAnsi="GHEA Grapalat" w:cs="Calibri"/>
                <w:b/>
                <w:bCs/>
                <w:kern w:val="0"/>
                <w:sz w:val="16"/>
                <w:szCs w:val="16"/>
                <w14:ligatures w14:val="none"/>
              </w:rPr>
              <w:t>/</w:t>
            </w:r>
          </w:p>
        </w:tc>
        <w:tc>
          <w:tcPr>
            <w:tcW w:w="1277" w:type="dxa"/>
            <w:shd w:val="clear" w:color="auto" w:fill="auto"/>
            <w:vAlign w:val="center"/>
            <w:hideMark/>
          </w:tcPr>
          <w:p w14:paraId="77172048" w14:textId="77777777" w:rsidR="00D648DE" w:rsidRPr="00D018AD" w:rsidRDefault="00D648DE"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D018AD">
              <w:rPr>
                <w:rFonts w:ascii="GHEA Grapalat" w:eastAsia="Times New Roman" w:hAnsi="GHEA Grapalat" w:cs="Calibri"/>
                <w:b/>
                <w:bCs/>
                <w:kern w:val="0"/>
                <w:sz w:val="16"/>
                <w:szCs w:val="16"/>
                <w14:ligatures w14:val="none"/>
              </w:rPr>
              <w:t>Գույքի</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գնահատված</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արժեքը</w:t>
            </w:r>
            <w:proofErr w:type="spellEnd"/>
            <w:r w:rsidRPr="00D018AD">
              <w:rPr>
                <w:rFonts w:ascii="GHEA Grapalat" w:eastAsia="Times New Roman" w:hAnsi="GHEA Grapalat" w:cs="Calibri"/>
                <w:b/>
                <w:bCs/>
                <w:kern w:val="0"/>
                <w:sz w:val="16"/>
                <w:szCs w:val="16"/>
                <w14:ligatures w14:val="none"/>
              </w:rPr>
              <w:t xml:space="preserve">                                /ՀՀ </w:t>
            </w:r>
            <w:proofErr w:type="spellStart"/>
            <w:r w:rsidRPr="00D018AD">
              <w:rPr>
                <w:rFonts w:ascii="GHEA Grapalat" w:eastAsia="Times New Roman" w:hAnsi="GHEA Grapalat" w:cs="Calibri"/>
                <w:b/>
                <w:bCs/>
                <w:kern w:val="0"/>
                <w:sz w:val="16"/>
                <w:szCs w:val="16"/>
                <w14:ligatures w14:val="none"/>
              </w:rPr>
              <w:t>դրամ</w:t>
            </w:r>
            <w:proofErr w:type="spellEnd"/>
            <w:r w:rsidRPr="00D018AD">
              <w:rPr>
                <w:rFonts w:ascii="GHEA Grapalat" w:eastAsia="Times New Roman" w:hAnsi="GHEA Grapalat" w:cs="Calibri"/>
                <w:b/>
                <w:bCs/>
                <w:kern w:val="0"/>
                <w:sz w:val="16"/>
                <w:szCs w:val="16"/>
                <w14:ligatures w14:val="none"/>
              </w:rPr>
              <w:t>/</w:t>
            </w:r>
          </w:p>
        </w:tc>
        <w:tc>
          <w:tcPr>
            <w:tcW w:w="1276" w:type="dxa"/>
            <w:vAlign w:val="center"/>
          </w:tcPr>
          <w:p w14:paraId="4BA1C311" w14:textId="511E5AFD" w:rsidR="00D648DE" w:rsidRPr="00D018AD" w:rsidRDefault="00D648DE" w:rsidP="004C273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lang w:val="hy-AM"/>
                <w14:ligatures w14:val="none"/>
              </w:rPr>
              <w:t>Հողամասի</w:t>
            </w:r>
            <w:r w:rsidRPr="00D018AD">
              <w:rPr>
                <w:rFonts w:ascii="GHEA Grapalat" w:eastAsia="Times New Roman" w:hAnsi="GHEA Grapalat" w:cs="Calibri"/>
                <w:b/>
                <w:bCs/>
                <w:kern w:val="0"/>
                <w:sz w:val="16"/>
                <w:szCs w:val="16"/>
                <w:lang w:val="hy-AM"/>
                <w14:ligatures w14:val="none"/>
              </w:rPr>
              <w:t xml:space="preserve"> </w:t>
            </w:r>
            <w:proofErr w:type="spellStart"/>
            <w:r w:rsidRPr="00D018AD">
              <w:rPr>
                <w:rFonts w:ascii="GHEA Grapalat" w:eastAsia="Times New Roman" w:hAnsi="GHEA Grapalat" w:cs="Calibri"/>
                <w:b/>
                <w:bCs/>
                <w:kern w:val="0"/>
                <w:sz w:val="16"/>
                <w:szCs w:val="16"/>
                <w14:ligatures w14:val="none"/>
              </w:rPr>
              <w:t>շուկայական</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արժեքին</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մոտարկված</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կադաստրային</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արժեքը</w:t>
            </w:r>
            <w:proofErr w:type="spellEnd"/>
          </w:p>
        </w:tc>
        <w:tc>
          <w:tcPr>
            <w:tcW w:w="1558" w:type="dxa"/>
            <w:shd w:val="clear" w:color="auto" w:fill="auto"/>
            <w:vAlign w:val="center"/>
            <w:hideMark/>
          </w:tcPr>
          <w:p w14:paraId="4D3E583A" w14:textId="51949194" w:rsidR="00D648DE" w:rsidRPr="00D018AD" w:rsidRDefault="00D648DE"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D018AD">
              <w:rPr>
                <w:rFonts w:ascii="GHEA Grapalat" w:eastAsia="Times New Roman" w:hAnsi="GHEA Grapalat" w:cs="Calibri"/>
                <w:b/>
                <w:bCs/>
                <w:kern w:val="0"/>
                <w:sz w:val="16"/>
                <w:szCs w:val="16"/>
                <w14:ligatures w14:val="none"/>
              </w:rPr>
              <w:t>Լոտի</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մեկնարկային</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գինը</w:t>
            </w:r>
            <w:proofErr w:type="spellEnd"/>
            <w:r w:rsidRPr="00D018AD">
              <w:rPr>
                <w:rFonts w:ascii="GHEA Grapalat" w:eastAsia="Times New Roman" w:hAnsi="GHEA Grapalat" w:cs="Calibri"/>
                <w:b/>
                <w:bCs/>
                <w:kern w:val="0"/>
                <w:sz w:val="16"/>
                <w:szCs w:val="16"/>
                <w14:ligatures w14:val="none"/>
              </w:rPr>
              <w:br/>
              <w:t xml:space="preserve">/ՀՀ </w:t>
            </w:r>
            <w:proofErr w:type="spellStart"/>
            <w:r w:rsidRPr="00D018AD">
              <w:rPr>
                <w:rFonts w:ascii="GHEA Grapalat" w:eastAsia="Times New Roman" w:hAnsi="GHEA Grapalat" w:cs="Calibri"/>
                <w:b/>
                <w:bCs/>
                <w:kern w:val="0"/>
                <w:sz w:val="16"/>
                <w:szCs w:val="16"/>
                <w14:ligatures w14:val="none"/>
              </w:rPr>
              <w:t>դրամ</w:t>
            </w:r>
            <w:proofErr w:type="spellEnd"/>
            <w:r w:rsidRPr="00D018AD">
              <w:rPr>
                <w:rFonts w:ascii="GHEA Grapalat" w:eastAsia="Times New Roman" w:hAnsi="GHEA Grapalat" w:cs="Calibri"/>
                <w:b/>
                <w:bCs/>
                <w:kern w:val="0"/>
                <w:sz w:val="16"/>
                <w:szCs w:val="16"/>
                <w14:ligatures w14:val="none"/>
              </w:rPr>
              <w:t>/</w:t>
            </w:r>
          </w:p>
        </w:tc>
        <w:tc>
          <w:tcPr>
            <w:tcW w:w="1276" w:type="dxa"/>
            <w:shd w:val="clear" w:color="auto" w:fill="auto"/>
            <w:vAlign w:val="center"/>
            <w:hideMark/>
          </w:tcPr>
          <w:p w14:paraId="6BCB7C77" w14:textId="77777777" w:rsidR="00D648DE" w:rsidRPr="00D018AD" w:rsidRDefault="00D648DE"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D018AD">
              <w:rPr>
                <w:rFonts w:ascii="GHEA Grapalat" w:eastAsia="Times New Roman" w:hAnsi="GHEA Grapalat" w:cs="Calibri"/>
                <w:b/>
                <w:bCs/>
                <w:kern w:val="0"/>
                <w:sz w:val="16"/>
                <w:szCs w:val="16"/>
                <w14:ligatures w14:val="none"/>
              </w:rPr>
              <w:t>Նախավճարը</w:t>
            </w:r>
            <w:proofErr w:type="spellEnd"/>
            <w:r w:rsidRPr="00D018AD">
              <w:rPr>
                <w:rFonts w:ascii="GHEA Grapalat" w:eastAsia="Times New Roman" w:hAnsi="GHEA Grapalat" w:cs="Calibri"/>
                <w:b/>
                <w:bCs/>
                <w:kern w:val="0"/>
                <w:sz w:val="16"/>
                <w:szCs w:val="16"/>
                <w14:ligatures w14:val="none"/>
              </w:rPr>
              <w:t xml:space="preserve">                   /ՀՀ </w:t>
            </w:r>
            <w:proofErr w:type="spellStart"/>
            <w:r w:rsidRPr="00D018AD">
              <w:rPr>
                <w:rFonts w:ascii="GHEA Grapalat" w:eastAsia="Times New Roman" w:hAnsi="GHEA Grapalat" w:cs="Calibri"/>
                <w:b/>
                <w:bCs/>
                <w:kern w:val="0"/>
                <w:sz w:val="16"/>
                <w:szCs w:val="16"/>
                <w14:ligatures w14:val="none"/>
              </w:rPr>
              <w:t>դրամ</w:t>
            </w:r>
            <w:proofErr w:type="spellEnd"/>
            <w:r w:rsidRPr="00D018AD">
              <w:rPr>
                <w:rFonts w:ascii="GHEA Grapalat" w:eastAsia="Times New Roman" w:hAnsi="GHEA Grapalat" w:cs="Calibri"/>
                <w:b/>
                <w:bCs/>
                <w:kern w:val="0"/>
                <w:sz w:val="16"/>
                <w:szCs w:val="16"/>
                <w14:ligatures w14:val="none"/>
              </w:rPr>
              <w:t>/</w:t>
            </w:r>
          </w:p>
        </w:tc>
        <w:tc>
          <w:tcPr>
            <w:tcW w:w="1559" w:type="dxa"/>
            <w:vAlign w:val="center"/>
          </w:tcPr>
          <w:p w14:paraId="6E51605F" w14:textId="30E4FFC3" w:rsidR="00D648DE" w:rsidRPr="00D018AD" w:rsidRDefault="00D648DE"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D018AD">
              <w:rPr>
                <w:rFonts w:ascii="GHEA Grapalat" w:eastAsia="Times New Roman" w:hAnsi="GHEA Grapalat" w:cs="Calibri"/>
                <w:b/>
                <w:bCs/>
                <w:kern w:val="0"/>
                <w:sz w:val="16"/>
                <w:szCs w:val="16"/>
                <w14:ligatures w14:val="none"/>
              </w:rPr>
              <w:t>Նվազագույն</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գնային</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հավելումի</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չափը</w:t>
            </w:r>
            <w:proofErr w:type="spellEnd"/>
          </w:p>
        </w:tc>
        <w:tc>
          <w:tcPr>
            <w:tcW w:w="2126" w:type="dxa"/>
            <w:shd w:val="clear" w:color="auto" w:fill="auto"/>
            <w:vAlign w:val="center"/>
            <w:hideMark/>
          </w:tcPr>
          <w:p w14:paraId="7872C16F" w14:textId="34EFCB27" w:rsidR="00D648DE" w:rsidRPr="00D018AD" w:rsidRDefault="00D648DE"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D018AD">
              <w:rPr>
                <w:rFonts w:ascii="GHEA Grapalat" w:eastAsia="Times New Roman" w:hAnsi="GHEA Grapalat" w:cs="Calibri"/>
                <w:b/>
                <w:bCs/>
                <w:kern w:val="0"/>
                <w:sz w:val="16"/>
                <w:szCs w:val="16"/>
                <w14:ligatures w14:val="none"/>
              </w:rPr>
              <w:t>Գույքի</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արժեքի</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որոշման</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համար</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նախատեսված</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գումարը</w:t>
            </w:r>
            <w:proofErr w:type="spellEnd"/>
            <w:r w:rsidRPr="00D018AD">
              <w:rPr>
                <w:rFonts w:ascii="GHEA Grapalat" w:eastAsia="Times New Roman" w:hAnsi="GHEA Grapalat" w:cs="Calibri"/>
                <w:b/>
                <w:bCs/>
                <w:kern w:val="0"/>
                <w:sz w:val="16"/>
                <w:szCs w:val="16"/>
                <w14:ligatures w14:val="none"/>
              </w:rPr>
              <w:t xml:space="preserve"> </w:t>
            </w:r>
            <w:r w:rsidRPr="00D018AD">
              <w:rPr>
                <w:rFonts w:ascii="GHEA Grapalat" w:eastAsia="Times New Roman" w:hAnsi="GHEA Grapalat" w:cs="Calibri"/>
                <w:b/>
                <w:bCs/>
                <w:kern w:val="0"/>
                <w:sz w:val="16"/>
                <w:szCs w:val="16"/>
                <w14:ligatures w14:val="none"/>
              </w:rPr>
              <w:br/>
              <w:t xml:space="preserve">/ՀՀ </w:t>
            </w:r>
            <w:proofErr w:type="spellStart"/>
            <w:r w:rsidRPr="00D018AD">
              <w:rPr>
                <w:rFonts w:ascii="GHEA Grapalat" w:eastAsia="Times New Roman" w:hAnsi="GHEA Grapalat" w:cs="Calibri"/>
                <w:b/>
                <w:bCs/>
                <w:kern w:val="0"/>
                <w:sz w:val="16"/>
                <w:szCs w:val="16"/>
                <w14:ligatures w14:val="none"/>
              </w:rPr>
              <w:t>դրամ</w:t>
            </w:r>
            <w:proofErr w:type="spellEnd"/>
            <w:r w:rsidRPr="00D018AD">
              <w:rPr>
                <w:rFonts w:ascii="GHEA Grapalat" w:eastAsia="Times New Roman" w:hAnsi="GHEA Grapalat" w:cs="Calibri"/>
                <w:b/>
                <w:bCs/>
                <w:kern w:val="0"/>
                <w:sz w:val="16"/>
                <w:szCs w:val="16"/>
                <w14:ligatures w14:val="none"/>
              </w:rPr>
              <w:t>/</w:t>
            </w:r>
          </w:p>
        </w:tc>
      </w:tr>
      <w:tr w:rsidR="00D648DE" w:rsidRPr="00D018AD" w14:paraId="00FAF59A" w14:textId="77777777" w:rsidTr="00D648DE">
        <w:trPr>
          <w:trHeight w:val="2145"/>
          <w:jc w:val="center"/>
        </w:trPr>
        <w:tc>
          <w:tcPr>
            <w:tcW w:w="567" w:type="dxa"/>
            <w:shd w:val="clear" w:color="auto" w:fill="auto"/>
            <w:noWrap/>
            <w:vAlign w:val="center"/>
            <w:hideMark/>
          </w:tcPr>
          <w:p w14:paraId="25D4E0CA" w14:textId="77777777" w:rsidR="00D648DE" w:rsidRPr="00D018AD" w:rsidRDefault="00D648DE"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77777777" w:rsidR="00D648DE" w:rsidRPr="00D018AD" w:rsidRDefault="00D648DE"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2145DBAE" w:rsidR="00D648DE" w:rsidRPr="00D018AD" w:rsidRDefault="00D648DE" w:rsidP="004101FC">
            <w:pPr>
              <w:spacing w:after="0" w:line="240" w:lineRule="auto"/>
              <w:jc w:val="center"/>
              <w:rPr>
                <w:rFonts w:ascii="GHEA Grapalat" w:eastAsia="Times New Roman" w:hAnsi="GHEA Grapalat" w:cs="Calibri"/>
                <w:kern w:val="0"/>
                <w:sz w:val="16"/>
                <w:szCs w:val="16"/>
                <w14:ligatures w14:val="none"/>
              </w:rPr>
            </w:pPr>
            <w:r w:rsidRPr="00D018AD">
              <w:rPr>
                <w:rFonts w:ascii="GHEA Grapalat" w:eastAsia="Times New Roman" w:hAnsi="GHEA Grapalat" w:cs="Calibri"/>
                <w:kern w:val="0"/>
                <w:sz w:val="16"/>
                <w:szCs w:val="16"/>
                <w:lang w:val="hy-AM"/>
                <w14:ligatures w14:val="none"/>
              </w:rPr>
              <w:t>Անշարժ գույք (հողամաս</w:t>
            </w:r>
            <w:r w:rsidRPr="00D018AD">
              <w:rPr>
                <w:rFonts w:ascii="GHEA Grapalat" w:eastAsia="Times New Roman" w:hAnsi="GHEA Grapalat" w:cs="Calibri"/>
                <w:kern w:val="0"/>
                <w:sz w:val="16"/>
                <w:szCs w:val="16"/>
                <w14:ligatures w14:val="none"/>
              </w:rPr>
              <w:t>)</w:t>
            </w:r>
          </w:p>
        </w:tc>
        <w:tc>
          <w:tcPr>
            <w:tcW w:w="1687" w:type="dxa"/>
            <w:shd w:val="clear" w:color="auto" w:fill="auto"/>
            <w:vAlign w:val="center"/>
            <w:hideMark/>
          </w:tcPr>
          <w:p w14:paraId="5DAEE06D" w14:textId="484257DA" w:rsidR="00D648DE" w:rsidRPr="00D018AD" w:rsidRDefault="00D648DE" w:rsidP="00F12DE9">
            <w:pPr>
              <w:spacing w:after="0" w:line="240" w:lineRule="auto"/>
              <w:jc w:val="center"/>
              <w:rPr>
                <w:rFonts w:ascii="GHEA Grapalat" w:eastAsia="Times New Roman" w:hAnsi="GHEA Grapalat" w:cs="Calibri"/>
                <w:kern w:val="0"/>
                <w:sz w:val="16"/>
                <w:szCs w:val="16"/>
                <w14:ligatures w14:val="none"/>
              </w:rPr>
            </w:pPr>
            <w:r w:rsidRPr="00D018AD">
              <w:rPr>
                <w:rFonts w:ascii="GHEA Grapalat" w:eastAsia="Times New Roman" w:hAnsi="GHEA Grapalat" w:cs="Calibri"/>
                <w:kern w:val="0"/>
                <w:sz w:val="16"/>
                <w:szCs w:val="16"/>
                <w:lang w:val="hy-AM"/>
                <w14:ligatures w14:val="none"/>
              </w:rPr>
              <w:t xml:space="preserve">ՀՀ </w:t>
            </w:r>
            <w:r w:rsidRPr="00D018AD">
              <w:rPr>
                <w:rFonts w:ascii="GHEA Grapalat" w:hAnsi="GHEA Grapalat"/>
                <w:bCs/>
                <w:color w:val="000000"/>
                <w:sz w:val="16"/>
                <w:szCs w:val="16"/>
                <w:lang w:val="hy-AM"/>
              </w:rPr>
              <w:t xml:space="preserve">քաղաք </w:t>
            </w:r>
            <w:proofErr w:type="spellStart"/>
            <w:r w:rsidRPr="003F666D">
              <w:rPr>
                <w:rFonts w:ascii="GHEA Grapalat" w:hAnsi="GHEA Grapalat"/>
                <w:bCs/>
                <w:color w:val="000000"/>
                <w:sz w:val="16"/>
                <w:szCs w:val="16"/>
              </w:rPr>
              <w:t>քաղաք</w:t>
            </w:r>
            <w:proofErr w:type="spellEnd"/>
            <w:r w:rsidRPr="003F666D">
              <w:rPr>
                <w:rFonts w:ascii="GHEA Grapalat" w:hAnsi="GHEA Grapalat"/>
                <w:bCs/>
                <w:color w:val="000000"/>
                <w:sz w:val="16"/>
                <w:szCs w:val="16"/>
              </w:rPr>
              <w:t xml:space="preserve"> </w:t>
            </w:r>
            <w:proofErr w:type="spellStart"/>
            <w:r w:rsidRPr="003F666D">
              <w:rPr>
                <w:rFonts w:ascii="GHEA Grapalat" w:hAnsi="GHEA Grapalat"/>
                <w:bCs/>
                <w:color w:val="000000"/>
                <w:sz w:val="16"/>
                <w:szCs w:val="16"/>
              </w:rPr>
              <w:t>Երևան</w:t>
            </w:r>
            <w:proofErr w:type="spellEnd"/>
            <w:r w:rsidRPr="003F666D">
              <w:rPr>
                <w:rFonts w:ascii="GHEA Grapalat" w:hAnsi="GHEA Grapalat"/>
                <w:bCs/>
                <w:color w:val="000000"/>
                <w:sz w:val="16"/>
                <w:szCs w:val="16"/>
              </w:rPr>
              <w:t xml:space="preserve">, </w:t>
            </w:r>
            <w:proofErr w:type="spellStart"/>
            <w:r w:rsidRPr="003F666D">
              <w:rPr>
                <w:rFonts w:ascii="GHEA Grapalat" w:hAnsi="GHEA Grapalat"/>
                <w:bCs/>
                <w:color w:val="000000"/>
                <w:sz w:val="16"/>
                <w:szCs w:val="16"/>
              </w:rPr>
              <w:t>Կենտրոն</w:t>
            </w:r>
            <w:proofErr w:type="spellEnd"/>
            <w:r w:rsidRPr="003F666D">
              <w:rPr>
                <w:rFonts w:ascii="GHEA Grapalat" w:hAnsi="GHEA Grapalat"/>
                <w:bCs/>
                <w:color w:val="000000"/>
                <w:sz w:val="16"/>
                <w:szCs w:val="16"/>
              </w:rPr>
              <w:t xml:space="preserve">, </w:t>
            </w:r>
            <w:proofErr w:type="spellStart"/>
            <w:r w:rsidRPr="003F666D">
              <w:rPr>
                <w:rFonts w:ascii="GHEA Grapalat" w:hAnsi="GHEA Grapalat"/>
                <w:bCs/>
                <w:color w:val="000000"/>
                <w:sz w:val="16"/>
                <w:szCs w:val="16"/>
              </w:rPr>
              <w:t>Հանրապետության</w:t>
            </w:r>
            <w:proofErr w:type="spellEnd"/>
            <w:r w:rsidRPr="003F666D">
              <w:rPr>
                <w:rFonts w:ascii="GHEA Grapalat" w:hAnsi="GHEA Grapalat"/>
                <w:bCs/>
                <w:color w:val="000000"/>
                <w:sz w:val="16"/>
                <w:szCs w:val="16"/>
              </w:rPr>
              <w:t xml:space="preserve"> </w:t>
            </w:r>
            <w:proofErr w:type="spellStart"/>
            <w:r w:rsidRPr="003F666D">
              <w:rPr>
                <w:rFonts w:ascii="GHEA Grapalat" w:hAnsi="GHEA Grapalat"/>
                <w:bCs/>
                <w:color w:val="000000"/>
                <w:sz w:val="16"/>
                <w:szCs w:val="16"/>
              </w:rPr>
              <w:t>փողոց</w:t>
            </w:r>
            <w:proofErr w:type="spellEnd"/>
            <w:r w:rsidRPr="003F666D">
              <w:rPr>
                <w:rFonts w:ascii="GHEA Grapalat" w:hAnsi="GHEA Grapalat"/>
                <w:bCs/>
                <w:color w:val="000000"/>
                <w:sz w:val="16"/>
                <w:szCs w:val="16"/>
              </w:rPr>
              <w:t xml:space="preserve"> 85</w:t>
            </w:r>
            <w:r>
              <w:rPr>
                <w:rFonts w:ascii="GHEA Grapalat" w:hAnsi="GHEA Grapalat"/>
                <w:bCs/>
                <w:color w:val="000000"/>
                <w:sz w:val="16"/>
                <w:szCs w:val="16"/>
              </w:rPr>
              <w:t xml:space="preserve"> </w:t>
            </w:r>
          </w:p>
          <w:p w14:paraId="6670E3FE" w14:textId="359713CB" w:rsidR="00D648DE" w:rsidRPr="00D018AD" w:rsidRDefault="00D648DE" w:rsidP="004101FC">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w:t>
            </w:r>
            <w:proofErr w:type="spellStart"/>
            <w:r w:rsidRPr="003F666D">
              <w:rPr>
                <w:rFonts w:ascii="GHEA Grapalat" w:eastAsia="Times New Roman" w:hAnsi="GHEA Grapalat" w:cs="Calibri"/>
                <w:kern w:val="0"/>
                <w:sz w:val="16"/>
                <w:szCs w:val="16"/>
                <w14:ligatures w14:val="none"/>
              </w:rPr>
              <w:t>թիվ</w:t>
            </w:r>
            <w:proofErr w:type="spellEnd"/>
            <w:r w:rsidRPr="003F666D">
              <w:rPr>
                <w:rFonts w:ascii="GHEA Grapalat" w:eastAsia="Times New Roman" w:hAnsi="GHEA Grapalat" w:cs="Calibri"/>
                <w:kern w:val="0"/>
                <w:sz w:val="16"/>
                <w:szCs w:val="16"/>
                <w14:ligatures w14:val="none"/>
              </w:rPr>
              <w:t xml:space="preserve"> 15052024-01-0320 </w:t>
            </w:r>
            <w:proofErr w:type="spellStart"/>
            <w:r w:rsidRPr="003F666D">
              <w:rPr>
                <w:rFonts w:ascii="GHEA Grapalat" w:eastAsia="Times New Roman" w:hAnsi="GHEA Grapalat" w:cs="Calibri"/>
                <w:kern w:val="0"/>
                <w:sz w:val="16"/>
                <w:szCs w:val="16"/>
                <w14:ligatures w14:val="none"/>
              </w:rPr>
              <w:t>վկայական</w:t>
            </w:r>
            <w:proofErr w:type="spellEnd"/>
            <w:r w:rsidRPr="003F666D">
              <w:rPr>
                <w:rFonts w:ascii="GHEA Grapalat" w:eastAsia="Times New Roman" w:hAnsi="GHEA Grapalat" w:cs="Calibri"/>
                <w:kern w:val="0"/>
                <w:sz w:val="16"/>
                <w:szCs w:val="16"/>
                <w14:ligatures w14:val="none"/>
              </w:rPr>
              <w:t>)</w:t>
            </w:r>
          </w:p>
        </w:tc>
        <w:tc>
          <w:tcPr>
            <w:tcW w:w="1143" w:type="dxa"/>
            <w:shd w:val="clear" w:color="auto" w:fill="auto"/>
            <w:vAlign w:val="center"/>
            <w:hideMark/>
          </w:tcPr>
          <w:p w14:paraId="30F52B25" w14:textId="231FAFE0" w:rsidR="00D648DE" w:rsidRPr="00D018AD" w:rsidRDefault="00D648DE" w:rsidP="004101F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0.0343</w:t>
            </w:r>
          </w:p>
        </w:tc>
        <w:tc>
          <w:tcPr>
            <w:tcW w:w="1277" w:type="dxa"/>
            <w:shd w:val="clear" w:color="auto" w:fill="auto"/>
            <w:vAlign w:val="center"/>
            <w:hideMark/>
          </w:tcPr>
          <w:p w14:paraId="4884F7EB" w14:textId="4B015557" w:rsidR="00D648DE" w:rsidRPr="00D018AD" w:rsidRDefault="00D648DE" w:rsidP="004101FC">
            <w:pPr>
              <w:spacing w:after="0" w:line="240" w:lineRule="auto"/>
              <w:jc w:val="center"/>
              <w:rPr>
                <w:rFonts w:ascii="GHEA Grapalat" w:eastAsia="Microsoft JhengHei" w:hAnsi="GHEA Grapalat" w:cs="Microsoft JhengHei"/>
                <w:kern w:val="0"/>
                <w:sz w:val="16"/>
                <w:szCs w:val="16"/>
                <w:lang w:val="hy-AM"/>
                <w14:ligatures w14:val="none"/>
              </w:rPr>
            </w:pPr>
            <w:r>
              <w:rPr>
                <w:rFonts w:ascii="GHEA Grapalat" w:eastAsia="Times New Roman" w:hAnsi="GHEA Grapalat" w:cs="Calibri"/>
                <w:kern w:val="0"/>
                <w:sz w:val="16"/>
                <w:szCs w:val="16"/>
                <w:lang w:val="hy-AM"/>
                <w14:ligatures w14:val="none"/>
              </w:rPr>
              <w:t>411</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100 000</w:t>
            </w:r>
          </w:p>
        </w:tc>
        <w:tc>
          <w:tcPr>
            <w:tcW w:w="1276" w:type="dxa"/>
            <w:vAlign w:val="center"/>
          </w:tcPr>
          <w:p w14:paraId="03DC9E7A" w14:textId="336BCFC1" w:rsidR="00D648DE" w:rsidRPr="00D018AD" w:rsidRDefault="00D648DE" w:rsidP="004101FC">
            <w:pPr>
              <w:spacing w:after="0" w:line="240" w:lineRule="auto"/>
              <w:jc w:val="center"/>
              <w:rPr>
                <w:rFonts w:ascii="GHEA Grapalat" w:eastAsia="Times New Roman" w:hAnsi="GHEA Grapalat" w:cs="Calibri"/>
                <w:kern w:val="0"/>
                <w:sz w:val="16"/>
                <w:szCs w:val="16"/>
                <w:lang w:val="hy-AM"/>
                <w14:ligatures w14:val="none"/>
              </w:rPr>
            </w:pPr>
            <w:r w:rsidRPr="00907478">
              <w:rPr>
                <w:rFonts w:ascii="GHEA Grapalat" w:eastAsia="Times New Roman" w:hAnsi="GHEA Grapalat" w:cs="Calibri"/>
                <w:kern w:val="0"/>
                <w:sz w:val="16"/>
                <w:szCs w:val="16"/>
                <w14:ligatures w14:val="none"/>
              </w:rPr>
              <w:t>113 190 000</w:t>
            </w:r>
          </w:p>
        </w:tc>
        <w:tc>
          <w:tcPr>
            <w:tcW w:w="1558" w:type="dxa"/>
            <w:shd w:val="clear" w:color="auto" w:fill="auto"/>
            <w:vAlign w:val="center"/>
            <w:hideMark/>
          </w:tcPr>
          <w:p w14:paraId="3027C52B" w14:textId="05152B1A" w:rsidR="00D648DE" w:rsidRPr="00D018AD" w:rsidRDefault="00D648DE" w:rsidP="004101F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411</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100 000</w:t>
            </w:r>
          </w:p>
        </w:tc>
        <w:tc>
          <w:tcPr>
            <w:tcW w:w="1276" w:type="dxa"/>
            <w:shd w:val="clear" w:color="auto" w:fill="auto"/>
            <w:vAlign w:val="center"/>
            <w:hideMark/>
          </w:tcPr>
          <w:p w14:paraId="00C3D173" w14:textId="2A90D1B8" w:rsidR="00D648DE" w:rsidRPr="00D018AD" w:rsidRDefault="00D648DE" w:rsidP="004101F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41</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110 000</w:t>
            </w:r>
          </w:p>
        </w:tc>
        <w:tc>
          <w:tcPr>
            <w:tcW w:w="1559" w:type="dxa"/>
            <w:vAlign w:val="center"/>
          </w:tcPr>
          <w:p w14:paraId="4DA2EDB7" w14:textId="294E490B" w:rsidR="00D648DE" w:rsidRPr="00D018AD" w:rsidRDefault="00D648DE" w:rsidP="004101F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111 000</w:t>
            </w:r>
          </w:p>
        </w:tc>
        <w:tc>
          <w:tcPr>
            <w:tcW w:w="2126" w:type="dxa"/>
            <w:shd w:val="clear" w:color="auto" w:fill="auto"/>
            <w:vAlign w:val="center"/>
            <w:hideMark/>
          </w:tcPr>
          <w:p w14:paraId="7346DF8C" w14:textId="2594AE00" w:rsidR="00D648DE" w:rsidRPr="003F666D" w:rsidRDefault="00D648DE" w:rsidP="004101F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30 000</w:t>
            </w:r>
          </w:p>
        </w:tc>
      </w:tr>
      <w:tr w:rsidR="002F100A" w:rsidRPr="00D018AD" w14:paraId="1B0DC5E1" w14:textId="77777777" w:rsidTr="004C2733">
        <w:trPr>
          <w:trHeight w:val="825"/>
          <w:jc w:val="center"/>
        </w:trPr>
        <w:tc>
          <w:tcPr>
            <w:tcW w:w="14312" w:type="dxa"/>
            <w:gridSpan w:val="11"/>
          </w:tcPr>
          <w:p w14:paraId="36ACB7A3" w14:textId="7CF0B986" w:rsidR="00290B67" w:rsidRPr="003466DA" w:rsidRDefault="00E762AF" w:rsidP="003466DA">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 տեղադրությունը՝ գերազանց, </w:t>
            </w:r>
            <w:r>
              <w:rPr>
                <w:rFonts w:ascii="GHEA Grapalat" w:eastAsia="Times New Roman" w:hAnsi="GHEA Grapalat" w:cs="Calibri"/>
                <w:kern w:val="0"/>
                <w:sz w:val="18"/>
                <w:szCs w:val="18"/>
                <w:lang w:val="hy-AM"/>
                <w14:ligatures w14:val="none"/>
              </w:rPr>
              <w:t xml:space="preserve">ենթակառուցվածքների </w:t>
            </w:r>
            <w:r>
              <w:rPr>
                <w:rFonts w:ascii="GHEA Grapalat" w:eastAsia="Times New Roman" w:hAnsi="GHEA Grapalat" w:cs="Calibri"/>
                <w:kern w:val="0"/>
                <w:sz w:val="18"/>
                <w:szCs w:val="18"/>
                <w14:ligatures w14:val="none"/>
              </w:rPr>
              <w:t>(</w:t>
            </w:r>
            <w:r>
              <w:rPr>
                <w:rFonts w:ascii="GHEA Grapalat" w:eastAsia="Times New Roman" w:hAnsi="GHEA Grapalat" w:cs="Calibri"/>
                <w:kern w:val="0"/>
                <w:sz w:val="18"/>
                <w:szCs w:val="18"/>
                <w:lang w:val="hy-AM"/>
                <w14:ligatures w14:val="none"/>
              </w:rPr>
              <w:t>ճանապահային մոտեցումները գերազանց, գազ, էլ</w:t>
            </w:r>
            <w:r w:rsidR="00BB2E61">
              <w:rPr>
                <w:rFonts w:ascii="GHEA Grapalat" w:eastAsia="Times New Roman" w:hAnsi="GHEA Grapalat" w:cs="Calibri"/>
                <w:kern w:val="0"/>
                <w:sz w:val="18"/>
                <w:szCs w:val="18"/>
                <w:lang w:val="hy-AM"/>
                <w14:ligatures w14:val="none"/>
              </w:rPr>
              <w:t>ե</w:t>
            </w:r>
            <w:r>
              <w:rPr>
                <w:rFonts w:ascii="GHEA Grapalat" w:eastAsia="Times New Roman" w:hAnsi="GHEA Grapalat" w:cs="Calibri"/>
                <w:kern w:val="0"/>
                <w:sz w:val="18"/>
                <w:szCs w:val="18"/>
                <w:lang w:val="hy-AM"/>
                <w14:ligatures w14:val="none"/>
              </w:rPr>
              <w:t>կտրաէներգիա ջուր, կոյուղի հասնելի է մոտեցումները</w:t>
            </w:r>
            <w:r>
              <w:rPr>
                <w:rFonts w:ascii="GHEA Grapalat" w:eastAsia="Times New Roman" w:hAnsi="GHEA Grapalat" w:cs="Calibri"/>
                <w:kern w:val="0"/>
                <w:sz w:val="18"/>
                <w:szCs w:val="18"/>
                <w14:ligatures w14:val="none"/>
              </w:rPr>
              <w:t>)</w:t>
            </w:r>
            <w:r w:rsidRPr="003466DA">
              <w:rPr>
                <w:rFonts w:ascii="GHEA Grapalat" w:eastAsia="Times New Roman" w:hAnsi="GHEA Grapalat" w:cs="Calibri"/>
                <w:kern w:val="0"/>
                <w:sz w:val="18"/>
                <w:szCs w:val="18"/>
                <w:lang w:val="hy-AM"/>
                <w14:ligatures w14:val="none"/>
              </w:rPr>
              <w:t xml:space="preserve"> մատչելիությունը՝ </w:t>
            </w:r>
            <w:r>
              <w:rPr>
                <w:rFonts w:ascii="GHEA Grapalat" w:eastAsia="Times New Roman" w:hAnsi="GHEA Grapalat" w:cs="Calibri"/>
                <w:kern w:val="0"/>
                <w:sz w:val="18"/>
                <w:szCs w:val="18"/>
                <w:lang w:val="hy-AM"/>
                <w14:ligatures w14:val="none"/>
              </w:rPr>
              <w:t>գերազանց</w:t>
            </w:r>
            <w:r w:rsidRPr="003466DA">
              <w:rPr>
                <w:rFonts w:ascii="GHEA Grapalat" w:eastAsia="Times New Roman" w:hAnsi="GHEA Grapalat" w:cs="Calibri"/>
                <w:kern w:val="0"/>
                <w:sz w:val="18"/>
                <w:szCs w:val="18"/>
                <w:lang w:val="hy-AM"/>
                <w14:ligatures w14:val="none"/>
              </w:rPr>
              <w:t>,</w:t>
            </w:r>
            <w:r>
              <w:rPr>
                <w:rFonts w:ascii="GHEA Grapalat" w:eastAsia="Times New Roman" w:hAnsi="GHEA Grapalat" w:cs="Calibri"/>
                <w:kern w:val="0"/>
                <w:sz w:val="18"/>
                <w:szCs w:val="18"/>
                <w:lang w:val="hy-AM"/>
                <w14:ligatures w14:val="none"/>
              </w:rPr>
              <w:t xml:space="preserve"> Թումանյան փողոցից անիջապես մուտք, Երևան քաղաքի գլխավոր հատակագծով նախատեսված է խառը կառուցապատում, հարակից տարածքներում առակա է բազմաֆունկցիոնալ համալիրներ։</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2D54FD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32C9CDEA" w14:textId="40BCA1C9"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D018AD">
        <w:rPr>
          <w:rFonts w:ascii="GHEA Grapalat" w:hAnsi="GHEA Grapalat"/>
          <w:b/>
          <w:bCs/>
          <w:i/>
          <w:iCs/>
          <w:sz w:val="16"/>
          <w:szCs w:val="16"/>
          <w:lang w:val="hy-AM"/>
        </w:rPr>
        <w:t>սեփականության իրավունք</w:t>
      </w:r>
      <w:r w:rsidRPr="00D018AD">
        <w:rPr>
          <w:rFonts w:ascii="GHEA Grapalat" w:hAnsi="GHEA Grapalat"/>
          <w:i/>
          <w:iCs/>
          <w:sz w:val="16"/>
          <w:szCs w:val="16"/>
          <w:lang w:val="hy-AM"/>
        </w:rPr>
        <w:t xml:space="preserve">, ինչպես նաև </w:t>
      </w:r>
      <w:r w:rsidRPr="00D018AD">
        <w:rPr>
          <w:rFonts w:ascii="GHEA Grapalat" w:hAnsi="GHEA Grapalat"/>
          <w:i/>
          <w:iCs/>
          <w:sz w:val="16"/>
          <w:szCs w:val="16"/>
          <w:lang w:val="hy-AM"/>
        </w:rPr>
        <w:b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D018AD">
        <w:rPr>
          <w:rFonts w:ascii="GHEA Grapalat" w:hAnsi="GHEA Grapalat"/>
          <w:b/>
          <w:bCs/>
          <w:i/>
          <w:iCs/>
          <w:sz w:val="16"/>
          <w:szCs w:val="16"/>
          <w:lang w:val="hy-AM"/>
        </w:rPr>
        <w:br/>
      </w:r>
      <w:r w:rsidRPr="00D018AD">
        <w:rPr>
          <w:rFonts w:ascii="Calibri" w:hAnsi="Calibri" w:cs="Calibri"/>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3DD7019" w:rsidR="002F76E3" w:rsidRPr="003466DA"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Համաձայն ՀՀ կառավարության 2023 թվականի </w:t>
      </w:r>
      <w:r w:rsidRPr="003466DA">
        <w:rPr>
          <w:rFonts w:ascii="GHEA Grapalat" w:hAnsi="GHEA Grapalat"/>
          <w:b/>
          <w:bCs/>
          <w:i/>
          <w:iCs/>
          <w:sz w:val="16"/>
          <w:szCs w:val="16"/>
          <w:lang w:val="hy-AM"/>
        </w:rPr>
        <w:t>սեպտեմբերի 28-ի N1667-Ն</w:t>
      </w:r>
      <w:r w:rsidR="002F100A" w:rsidRPr="003466DA">
        <w:rPr>
          <w:rFonts w:ascii="GHEA Grapalat" w:hAnsi="GHEA Grapalat"/>
          <w:b/>
          <w:bCs/>
          <w:i/>
          <w:iCs/>
          <w:sz w:val="16"/>
          <w:szCs w:val="16"/>
          <w:lang w:val="hy-AM"/>
        </w:rPr>
        <w:t xml:space="preserve"> </w:t>
      </w:r>
      <w:r w:rsidRPr="003466DA">
        <w:rPr>
          <w:rFonts w:ascii="GHEA Grapalat" w:hAnsi="GHEA Grapalat"/>
          <w:b/>
          <w:bCs/>
          <w:i/>
          <w:iCs/>
          <w:sz w:val="16"/>
          <w:szCs w:val="16"/>
          <w:lang w:val="hy-AM"/>
        </w:rPr>
        <w:t xml:space="preserve"> և</w:t>
      </w:r>
      <w:r w:rsidR="002F100A" w:rsidRPr="003466DA">
        <w:rPr>
          <w:rFonts w:ascii="GHEA Grapalat" w:hAnsi="GHEA Grapalat"/>
          <w:b/>
          <w:bCs/>
          <w:i/>
          <w:iCs/>
          <w:sz w:val="16"/>
          <w:szCs w:val="16"/>
          <w:lang w:val="hy-AM"/>
        </w:rPr>
        <w:t xml:space="preserve"> </w:t>
      </w:r>
      <w:r w:rsidR="003466DA" w:rsidRPr="003466DA">
        <w:rPr>
          <w:rFonts w:ascii="GHEA Grapalat" w:hAnsi="GHEA Grapalat"/>
          <w:b/>
          <w:bCs/>
          <w:i/>
          <w:iCs/>
          <w:sz w:val="16"/>
          <w:szCs w:val="16"/>
          <w:lang w:val="hy-AM"/>
        </w:rPr>
        <w:t xml:space="preserve">ՀՀ </w:t>
      </w:r>
      <w:r w:rsidR="003466DA" w:rsidRPr="00FF6F41">
        <w:rPr>
          <w:rFonts w:ascii="GHEA Grapalat" w:hAnsi="GHEA Grapalat"/>
          <w:b/>
          <w:bCs/>
          <w:i/>
          <w:iCs/>
          <w:sz w:val="16"/>
          <w:szCs w:val="16"/>
          <w:lang w:val="hy-AM"/>
        </w:rPr>
        <w:t xml:space="preserve">կառավարության </w:t>
      </w:r>
      <w:r w:rsidR="004D5A69" w:rsidRPr="004D5A69">
        <w:rPr>
          <w:rFonts w:ascii="GHEA Grapalat" w:hAnsi="GHEA Grapalat"/>
          <w:b/>
          <w:bCs/>
          <w:i/>
          <w:iCs/>
          <w:sz w:val="16"/>
          <w:szCs w:val="16"/>
          <w:lang w:val="hy-AM"/>
        </w:rPr>
        <w:t>2025թ</w:t>
      </w:r>
      <w:r w:rsidR="004D5A69" w:rsidRPr="004D5A69">
        <w:rPr>
          <w:rFonts w:ascii="GHEA Grapalat" w:hAnsi="GHEA Grapalat" w:hint="eastAsia"/>
          <w:b/>
          <w:bCs/>
          <w:i/>
          <w:iCs/>
          <w:sz w:val="16"/>
          <w:szCs w:val="16"/>
          <w:lang w:val="hy-AM"/>
        </w:rPr>
        <w:t>․</w:t>
      </w:r>
      <w:r w:rsidR="004D5A69" w:rsidRPr="004D5A69">
        <w:rPr>
          <w:rFonts w:ascii="GHEA Grapalat" w:hAnsi="GHEA Grapalat"/>
          <w:b/>
          <w:bCs/>
          <w:i/>
          <w:iCs/>
          <w:sz w:val="16"/>
          <w:szCs w:val="16"/>
          <w:lang w:val="hy-AM"/>
        </w:rPr>
        <w:t xml:space="preserve"> հունվարի 9-ի թիվ 5-Ա </w:t>
      </w:r>
      <w:r w:rsidR="003466DA">
        <w:rPr>
          <w:rFonts w:ascii="GHEA Grapalat" w:hAnsi="GHEA Grapalat"/>
          <w:b/>
          <w:bCs/>
          <w:i/>
          <w:iCs/>
          <w:sz w:val="16"/>
          <w:szCs w:val="16"/>
          <w:lang w:val="hy-AM"/>
        </w:rPr>
        <w:t xml:space="preserve">որոշումների՝ </w:t>
      </w:r>
    </w:p>
    <w:p w14:paraId="1639F30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D018AD">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E1CEC"/>
    <w:rsid w:val="00173AF7"/>
    <w:rsid w:val="00215460"/>
    <w:rsid w:val="002209AC"/>
    <w:rsid w:val="00250AEA"/>
    <w:rsid w:val="00290B67"/>
    <w:rsid w:val="002F100A"/>
    <w:rsid w:val="002F76E3"/>
    <w:rsid w:val="00324A41"/>
    <w:rsid w:val="00335C78"/>
    <w:rsid w:val="003466DA"/>
    <w:rsid w:val="003468F8"/>
    <w:rsid w:val="00375493"/>
    <w:rsid w:val="003F666D"/>
    <w:rsid w:val="004101FC"/>
    <w:rsid w:val="00441EFE"/>
    <w:rsid w:val="00443722"/>
    <w:rsid w:val="00444DE0"/>
    <w:rsid w:val="00495BEA"/>
    <w:rsid w:val="004C2733"/>
    <w:rsid w:val="004C3173"/>
    <w:rsid w:val="004D5A69"/>
    <w:rsid w:val="004D674E"/>
    <w:rsid w:val="00542606"/>
    <w:rsid w:val="005C16F3"/>
    <w:rsid w:val="006453A4"/>
    <w:rsid w:val="0069729F"/>
    <w:rsid w:val="0072215D"/>
    <w:rsid w:val="007347D7"/>
    <w:rsid w:val="007517B1"/>
    <w:rsid w:val="007758A3"/>
    <w:rsid w:val="007D2C2E"/>
    <w:rsid w:val="008D7FEE"/>
    <w:rsid w:val="00907478"/>
    <w:rsid w:val="009A1E02"/>
    <w:rsid w:val="009A64B5"/>
    <w:rsid w:val="009C0909"/>
    <w:rsid w:val="009C3B3B"/>
    <w:rsid w:val="00A53AF7"/>
    <w:rsid w:val="00A60FA1"/>
    <w:rsid w:val="00AA133E"/>
    <w:rsid w:val="00B846C0"/>
    <w:rsid w:val="00BB2E61"/>
    <w:rsid w:val="00BF0B4B"/>
    <w:rsid w:val="00C30E32"/>
    <w:rsid w:val="00C80872"/>
    <w:rsid w:val="00CD2678"/>
    <w:rsid w:val="00CE724A"/>
    <w:rsid w:val="00D018AD"/>
    <w:rsid w:val="00D573AB"/>
    <w:rsid w:val="00D608FB"/>
    <w:rsid w:val="00D648DE"/>
    <w:rsid w:val="00DA68BA"/>
    <w:rsid w:val="00E22626"/>
    <w:rsid w:val="00E62380"/>
    <w:rsid w:val="00E762AF"/>
    <w:rsid w:val="00F12DE9"/>
    <w:rsid w:val="00FA0156"/>
    <w:rsid w:val="00FA0A85"/>
    <w:rsid w:val="00FA312C"/>
    <w:rsid w:val="00FC33CE"/>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3</Pages>
  <Words>1397</Words>
  <Characters>7967</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2025-01-15T05:51:00Z</cp:lastPrinted>
  <dcterms:created xsi:type="dcterms:W3CDTF">2024-12-26T12:44:00Z</dcterms:created>
  <dcterms:modified xsi:type="dcterms:W3CDTF">2025-01-22T10:47:00Z</dcterms:modified>
</cp:coreProperties>
</file>