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FB0FE2" w:rsidRDefault="002F76E3" w:rsidP="002F76E3">
      <w:pPr>
        <w:jc w:val="center"/>
        <w:rPr>
          <w:rFonts w:ascii="GHEA Grapalat" w:hAnsi="GHEA Grapalat"/>
        </w:rPr>
      </w:pPr>
      <w:r w:rsidRPr="00FB0FE2">
        <w:rPr>
          <w:rFonts w:ascii="GHEA Grapalat" w:hAnsi="GHEA Grapalat"/>
          <w:b/>
          <w:bCs/>
          <w:lang w:val="hy-AM"/>
        </w:rPr>
        <w:t>ՀՐԱՊԱՐԱԿԱՅԻՆ  ԾԱՆՈւՑՈւՄ</w:t>
      </w:r>
    </w:p>
    <w:p w14:paraId="5A4A911A" w14:textId="3095009F" w:rsidR="002F76E3" w:rsidRPr="00FB0FE2" w:rsidRDefault="002F76E3" w:rsidP="002F76E3">
      <w:pPr>
        <w:ind w:firstLine="720"/>
        <w:jc w:val="both"/>
        <w:rPr>
          <w:rFonts w:ascii="GHEA Grapalat" w:hAnsi="GHEA Grapalat"/>
        </w:rPr>
      </w:pPr>
      <w:r w:rsidRPr="00FB0FE2">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CD714D">
        <w:rPr>
          <w:rFonts w:ascii="GHEA Grapalat" w:hAnsi="GHEA Grapalat"/>
          <w:b/>
          <w:bCs/>
          <w:lang w:val="hy-AM"/>
        </w:rPr>
        <w:t>կունենա 202</w:t>
      </w:r>
      <w:r w:rsidR="00B71801" w:rsidRPr="00CD714D">
        <w:rPr>
          <w:rFonts w:ascii="GHEA Grapalat" w:hAnsi="GHEA Grapalat"/>
          <w:b/>
          <w:bCs/>
          <w:lang w:val="hy-AM"/>
        </w:rPr>
        <w:t>5</w:t>
      </w:r>
      <w:r w:rsidRPr="00CD714D">
        <w:rPr>
          <w:rFonts w:ascii="GHEA Grapalat" w:hAnsi="GHEA Grapalat"/>
          <w:b/>
          <w:bCs/>
          <w:lang w:val="hy-AM"/>
        </w:rPr>
        <w:t>թ</w:t>
      </w:r>
      <w:r w:rsidRPr="00CD714D">
        <w:rPr>
          <w:rFonts w:ascii="GHEA Grapalat" w:hAnsi="GHEA Grapalat"/>
          <w:b/>
          <w:bCs/>
        </w:rPr>
        <w:t xml:space="preserve">. </w:t>
      </w:r>
      <w:r w:rsidR="00CD714D" w:rsidRPr="00CD714D">
        <w:rPr>
          <w:rFonts w:ascii="GHEA Grapalat" w:hAnsi="GHEA Grapalat"/>
          <w:b/>
          <w:bCs/>
          <w:lang w:val="hy-AM"/>
        </w:rPr>
        <w:t>մարտի</w:t>
      </w:r>
      <w:r w:rsidR="00C72A92" w:rsidRPr="00CD714D">
        <w:rPr>
          <w:rFonts w:ascii="GHEA Grapalat" w:hAnsi="GHEA Grapalat"/>
          <w:b/>
          <w:bCs/>
          <w:lang w:val="hy-AM"/>
        </w:rPr>
        <w:t xml:space="preserve"> </w:t>
      </w:r>
      <w:r w:rsidR="00CD714D" w:rsidRPr="00CD714D">
        <w:rPr>
          <w:rFonts w:ascii="GHEA Grapalat" w:hAnsi="GHEA Grapalat"/>
          <w:b/>
          <w:bCs/>
          <w:lang w:val="hy-AM"/>
        </w:rPr>
        <w:t>5</w:t>
      </w:r>
      <w:r w:rsidR="00C72A92" w:rsidRPr="00CD714D">
        <w:rPr>
          <w:rFonts w:ascii="GHEA Grapalat" w:hAnsi="GHEA Grapalat"/>
          <w:b/>
          <w:bCs/>
          <w:lang w:val="hy-AM"/>
        </w:rPr>
        <w:t>-ին</w:t>
      </w:r>
      <w:r w:rsidRPr="00CD714D">
        <w:rPr>
          <w:rFonts w:ascii="GHEA Grapalat" w:hAnsi="GHEA Grapalat"/>
          <w:b/>
          <w:bCs/>
          <w:lang w:val="hy-AM"/>
        </w:rPr>
        <w:t xml:space="preserve">, ժամը՝ </w:t>
      </w:r>
      <w:r w:rsidR="00CD714D" w:rsidRPr="00CD714D">
        <w:rPr>
          <w:rFonts w:ascii="GHEA Grapalat" w:hAnsi="GHEA Grapalat"/>
          <w:b/>
          <w:bCs/>
          <w:lang w:val="hy-AM"/>
        </w:rPr>
        <w:t>9</w:t>
      </w:r>
      <w:r w:rsidRPr="00CD714D">
        <w:rPr>
          <w:rFonts w:ascii="GHEA Grapalat" w:hAnsi="GHEA Grapalat"/>
          <w:b/>
          <w:bCs/>
          <w:lang w:val="hy-AM"/>
        </w:rPr>
        <w:t>:</w:t>
      </w:r>
      <w:r w:rsidR="00CD714D" w:rsidRPr="00CD714D">
        <w:rPr>
          <w:rFonts w:ascii="GHEA Grapalat" w:hAnsi="GHEA Grapalat"/>
          <w:b/>
          <w:bCs/>
          <w:lang w:val="hy-AM"/>
        </w:rPr>
        <w:t>30</w:t>
      </w:r>
      <w:r w:rsidRPr="00CD714D">
        <w:rPr>
          <w:rFonts w:ascii="GHEA Grapalat" w:hAnsi="GHEA Grapalat"/>
          <w:b/>
          <w:bCs/>
          <w:lang w:val="hy-AM"/>
        </w:rPr>
        <w:t xml:space="preserve">-ին </w:t>
      </w:r>
      <w:r w:rsidRPr="00CD714D">
        <w:rPr>
          <w:rFonts w:ascii="GHEA Grapalat" w:hAnsi="GHEA Grapalat"/>
          <w:b/>
          <w:bCs/>
        </w:rPr>
        <w:t>https://www.e-auctions.am</w:t>
      </w:r>
      <w:r w:rsidRPr="00CD714D">
        <w:rPr>
          <w:rFonts w:ascii="GHEA Grapalat" w:hAnsi="GHEA Grapalat"/>
          <w:b/>
          <w:bCs/>
          <w:lang w:val="hy-AM"/>
        </w:rPr>
        <w:t xml:space="preserve"> կայքի միջոցով։</w:t>
      </w:r>
    </w:p>
    <w:p w14:paraId="79AD7BDE" w14:textId="175263EA" w:rsidR="002F76E3" w:rsidRPr="00FB0FE2" w:rsidRDefault="008930B1" w:rsidP="002F76E3">
      <w:pPr>
        <w:jc w:val="center"/>
        <w:rPr>
          <w:rFonts w:ascii="GHEA Grapalat" w:hAnsi="GHEA Grapalat"/>
        </w:rPr>
      </w:pPr>
      <w:r w:rsidRPr="00FB0FE2">
        <w:rPr>
          <w:rFonts w:ascii="GHEA Grapalat" w:hAnsi="GHEA Grapalat"/>
          <w:b/>
          <w:bCs/>
          <w:lang w:val="hy-AM"/>
        </w:rPr>
        <w:t xml:space="preserve">ԴԱՍԱԿԱՆ </w:t>
      </w:r>
      <w:r w:rsidR="002F76E3" w:rsidRPr="00FB0FE2">
        <w:rPr>
          <w:rFonts w:ascii="GHEA Grapalat" w:hAnsi="GHEA Grapalat"/>
          <w:b/>
          <w:bCs/>
          <w:lang w:val="hy-AM"/>
        </w:rPr>
        <w:t>ԱՃՈւՐԴՈՎ ՎԱՃԱՌՎՈւՄ Է</w:t>
      </w:r>
    </w:p>
    <w:p w14:paraId="0F75E34B" w14:textId="29A5EBB1" w:rsidR="002F76E3" w:rsidRPr="00FB0FE2" w:rsidRDefault="0002374C" w:rsidP="002F76E3">
      <w:pPr>
        <w:ind w:firstLine="720"/>
        <w:jc w:val="both"/>
        <w:rPr>
          <w:rFonts w:ascii="GHEA Grapalat" w:hAnsi="GHEA Grapalat"/>
          <w:b/>
          <w:bCs/>
        </w:rPr>
      </w:pPr>
      <w:bookmarkStart w:id="0" w:name="_Hlk181692298"/>
      <w:r w:rsidRPr="00FB0FE2">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6A37F1">
        <w:rPr>
          <w:rFonts w:ascii="GHEA Grapalat" w:hAnsi="GHEA Grapalat"/>
          <w:b/>
          <w:bCs/>
          <w:lang w:val="hy-AM"/>
        </w:rPr>
        <w:t>կոմիտեի</w:t>
      </w:r>
      <w:r w:rsidR="002F76E3" w:rsidRPr="006A37F1">
        <w:rPr>
          <w:rFonts w:ascii="GHEA Grapalat" w:hAnsi="GHEA Grapalat"/>
          <w:b/>
          <w:bCs/>
          <w:lang w:val="hy-AM"/>
        </w:rPr>
        <w:t xml:space="preserve"> </w:t>
      </w:r>
      <w:r w:rsidR="003B7AF5" w:rsidRPr="003B7AF5">
        <w:rPr>
          <w:rFonts w:ascii="GHEA Grapalat" w:hAnsi="GHEA Grapalat"/>
          <w:b/>
          <w:bCs/>
          <w:lang w:val="hy-AM"/>
        </w:rPr>
        <w:t xml:space="preserve">նախագահի </w:t>
      </w:r>
      <w:r w:rsidR="006A37F1" w:rsidRPr="006A37F1">
        <w:rPr>
          <w:rFonts w:ascii="GHEA Grapalat" w:hAnsi="GHEA Grapalat"/>
          <w:b/>
          <w:bCs/>
          <w:lang w:val="hy-AM"/>
        </w:rPr>
        <w:t>2025թ</w:t>
      </w:r>
      <w:r w:rsidR="006A37F1" w:rsidRPr="006A37F1">
        <w:rPr>
          <w:rFonts w:ascii="MS Mincho" w:eastAsia="MS Mincho" w:hAnsi="MS Mincho" w:cs="MS Mincho" w:hint="eastAsia"/>
          <w:b/>
          <w:bCs/>
          <w:lang w:val="hy-AM"/>
        </w:rPr>
        <w:t>․</w:t>
      </w:r>
      <w:r w:rsidR="006A37F1" w:rsidRPr="006A37F1">
        <w:rPr>
          <w:rFonts w:ascii="GHEA Grapalat" w:hAnsi="GHEA Grapalat"/>
          <w:b/>
          <w:bCs/>
          <w:lang w:val="hy-AM"/>
        </w:rPr>
        <w:t xml:space="preserve"> հունվարի 24-ի թիվ 22-Ա հրաման</w:t>
      </w:r>
      <w:r w:rsidRPr="006A37F1">
        <w:rPr>
          <w:rFonts w:ascii="GHEA Grapalat" w:hAnsi="GHEA Grapalat"/>
          <w:b/>
          <w:bCs/>
          <w:lang w:val="hy-AM"/>
        </w:rPr>
        <w:t>ով</w:t>
      </w:r>
      <w:r w:rsidR="002F76E3" w:rsidRPr="00FB0FE2">
        <w:rPr>
          <w:rFonts w:ascii="GHEA Grapalat" w:hAnsi="GHEA Grapalat"/>
          <w:b/>
          <w:bCs/>
          <w:lang w:val="hy-AM"/>
        </w:rPr>
        <w:t xml:space="preserve"> </w:t>
      </w:r>
      <w:bookmarkEnd w:id="0"/>
      <w:r w:rsidR="000C4FC0" w:rsidRPr="000C4FC0">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FB0FE2"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11"/>
        <w:gridCol w:w="1258"/>
        <w:gridCol w:w="1249"/>
        <w:gridCol w:w="1926"/>
        <w:gridCol w:w="1108"/>
        <w:gridCol w:w="1147"/>
        <w:gridCol w:w="1128"/>
        <w:gridCol w:w="1219"/>
        <w:gridCol w:w="1488"/>
      </w:tblGrid>
      <w:tr w:rsidR="00DE4BF1" w:rsidRPr="00FB0FE2" w14:paraId="2BFDB83A" w14:textId="77777777" w:rsidTr="00091BB6">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B267379"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FB0FE2">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4EF9C6F6"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proofErr w:type="spellStart"/>
            <w:r w:rsidRPr="00FB0FE2">
              <w:rPr>
                <w:rFonts w:ascii="GHEA Grapalat" w:eastAsia="Times New Roman" w:hAnsi="GHEA Grapalat" w:cs="Calibri"/>
                <w:b/>
                <w:bCs/>
                <w:kern w:val="0"/>
                <w:sz w:val="14"/>
                <w:szCs w:val="14"/>
                <w14:ligatures w14:val="none"/>
              </w:rPr>
              <w:t>Լոտի</w:t>
            </w:r>
            <w:proofErr w:type="spellEnd"/>
          </w:p>
          <w:p w14:paraId="5F52BCE2"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lang w:val="hy-AM"/>
                <w14:ligatures w14:val="none"/>
              </w:rPr>
              <w:t>հ</w:t>
            </w:r>
            <w:proofErr w:type="spellStart"/>
            <w:r w:rsidRPr="00FB0FE2">
              <w:rPr>
                <w:rFonts w:ascii="GHEA Grapalat" w:eastAsia="Times New Roman" w:hAnsi="GHEA Grapalat" w:cs="Calibri"/>
                <w:b/>
                <w:bCs/>
                <w:kern w:val="0"/>
                <w:sz w:val="14"/>
                <w:szCs w:val="14"/>
                <w14:ligatures w14:val="none"/>
              </w:rPr>
              <w:t>երթական</w:t>
            </w:r>
            <w:proofErr w:type="spellEnd"/>
          </w:p>
          <w:p w14:paraId="77260FE7" w14:textId="04250B10"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proofErr w:type="spellStart"/>
            <w:r w:rsidRPr="00FB0FE2">
              <w:rPr>
                <w:rFonts w:ascii="GHEA Grapalat" w:eastAsia="Times New Roman" w:hAnsi="GHEA Grapalat" w:cs="Calibri"/>
                <w:b/>
                <w:bCs/>
                <w:kern w:val="0"/>
                <w:sz w:val="14"/>
                <w:szCs w:val="14"/>
                <w14:ligatures w14:val="none"/>
              </w:rPr>
              <w:t>համարը</w:t>
            </w:r>
            <w:proofErr w:type="spellEnd"/>
            <w:r w:rsidRPr="00FB0FE2">
              <w:rPr>
                <w:rFonts w:ascii="GHEA Grapalat" w:eastAsia="Times New Roman" w:hAnsi="GHEA Grapalat" w:cs="Calibri"/>
                <w:b/>
                <w:bCs/>
                <w:kern w:val="0"/>
                <w:sz w:val="14"/>
                <w:szCs w:val="14"/>
                <w14:ligatures w14:val="none"/>
              </w:rPr>
              <w:t xml:space="preserve"> </w:t>
            </w:r>
          </w:p>
        </w:tc>
        <w:tc>
          <w:tcPr>
            <w:tcW w:w="1611" w:type="dxa"/>
            <w:tcBorders>
              <w:top w:val="single" w:sz="4" w:space="0" w:color="auto"/>
              <w:left w:val="single" w:sz="4" w:space="0" w:color="auto"/>
              <w:bottom w:val="single" w:sz="4" w:space="0" w:color="auto"/>
              <w:right w:val="single" w:sz="4" w:space="0" w:color="auto"/>
            </w:tcBorders>
            <w:vAlign w:val="center"/>
            <w:hideMark/>
          </w:tcPr>
          <w:p w14:paraId="0A3D1326" w14:textId="7CBDDDB5"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proofErr w:type="spellStart"/>
            <w:r w:rsidRPr="00FB0FE2">
              <w:rPr>
                <w:rFonts w:ascii="GHEA Grapalat" w:eastAsia="Times New Roman" w:hAnsi="GHEA Grapalat" w:cs="Calibri"/>
                <w:b/>
                <w:bCs/>
                <w:kern w:val="0"/>
                <w:sz w:val="14"/>
                <w:szCs w:val="14"/>
                <w14:ligatures w14:val="none"/>
              </w:rPr>
              <w:t>Գույքի</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լոտի</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անվանումը</w:t>
            </w:r>
            <w:proofErr w:type="spellEnd"/>
            <w:r w:rsidRPr="00FB0FE2">
              <w:rPr>
                <w:rFonts w:ascii="GHEA Grapalat" w:eastAsia="Times New Roman" w:hAnsi="GHEA Grapalat" w:cs="Calibri"/>
                <w:b/>
                <w:bCs/>
                <w:kern w:val="0"/>
                <w:sz w:val="14"/>
                <w:szCs w:val="14"/>
                <w14:ligatures w14:val="none"/>
              </w:rPr>
              <w:t xml:space="preserve"> / </w:t>
            </w:r>
            <w:proofErr w:type="spellStart"/>
            <w:r w:rsidRPr="00FB0FE2">
              <w:rPr>
                <w:rFonts w:ascii="GHEA Grapalat" w:eastAsia="Times New Roman" w:hAnsi="GHEA Grapalat" w:cs="Calibri"/>
                <w:b/>
                <w:bCs/>
                <w:kern w:val="0"/>
                <w:sz w:val="14"/>
                <w:szCs w:val="14"/>
                <w14:ligatures w14:val="none"/>
              </w:rPr>
              <w:t>նույն</w:t>
            </w:r>
            <w:proofErr w:type="spellEnd"/>
            <w:r w:rsidRPr="00FB0FE2">
              <w:rPr>
                <w:rFonts w:ascii="MS Mincho" w:eastAsia="MS Mincho" w:hAnsi="MS Mincho" w:cs="MS Mincho" w:hint="eastAsia"/>
                <w:b/>
                <w:bCs/>
                <w:kern w:val="0"/>
                <w:sz w:val="14"/>
                <w:szCs w:val="14"/>
                <w14:ligatures w14:val="none"/>
              </w:rPr>
              <w:t>․</w:t>
            </w:r>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Sylfaen"/>
                <w:b/>
                <w:bCs/>
                <w:kern w:val="0"/>
                <w:sz w:val="14"/>
                <w:szCs w:val="14"/>
                <w14:ligatures w14:val="none"/>
              </w:rPr>
              <w:t>համ</w:t>
            </w:r>
            <w:proofErr w:type="spellEnd"/>
            <w:r w:rsidRPr="00FB0FE2">
              <w:rPr>
                <w:rFonts w:ascii="GHEA Grapalat" w:eastAsia="Times New Roman" w:hAnsi="GHEA Grapalat" w:cs="Sylfaen"/>
                <w:b/>
                <w:bCs/>
                <w:kern w:val="0"/>
                <w:sz w:val="14"/>
                <w:szCs w:val="14"/>
                <w:lang w:val="hy-AM"/>
                <w14:ligatures w14:val="none"/>
              </w:rPr>
              <w:t>ար</w:t>
            </w:r>
          </w:p>
        </w:tc>
        <w:tc>
          <w:tcPr>
            <w:tcW w:w="1258" w:type="dxa"/>
            <w:tcBorders>
              <w:top w:val="single" w:sz="4" w:space="0" w:color="auto"/>
              <w:left w:val="single" w:sz="4" w:space="0" w:color="auto"/>
              <w:bottom w:val="single" w:sz="4" w:space="0" w:color="auto"/>
              <w:right w:val="single" w:sz="4" w:space="0" w:color="auto"/>
            </w:tcBorders>
            <w:vAlign w:val="center"/>
            <w:hideMark/>
          </w:tcPr>
          <w:p w14:paraId="6B726994"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proofErr w:type="spellStart"/>
            <w:r w:rsidRPr="00FB0FE2">
              <w:rPr>
                <w:rFonts w:ascii="GHEA Grapalat" w:eastAsia="Times New Roman" w:hAnsi="GHEA Grapalat" w:cs="Calibri"/>
                <w:b/>
                <w:bCs/>
                <w:kern w:val="0"/>
                <w:sz w:val="14"/>
                <w:szCs w:val="14"/>
                <w14:ligatures w14:val="none"/>
              </w:rPr>
              <w:t>Գույքի</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լոտի</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գտնվելու</w:t>
            </w:r>
            <w:proofErr w:type="spellEnd"/>
          </w:p>
          <w:p w14:paraId="64144097" w14:textId="1F494B1A"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proofErr w:type="spellStart"/>
            <w:r w:rsidRPr="00FB0FE2">
              <w:rPr>
                <w:rFonts w:ascii="GHEA Grapalat" w:eastAsia="Times New Roman" w:hAnsi="GHEA Grapalat" w:cs="Calibri"/>
                <w:b/>
                <w:bCs/>
                <w:kern w:val="0"/>
                <w:sz w:val="14"/>
                <w:szCs w:val="14"/>
                <w14:ligatures w14:val="none"/>
              </w:rPr>
              <w:t>վայրը</w:t>
            </w:r>
            <w:proofErr w:type="spellEnd"/>
          </w:p>
        </w:tc>
        <w:tc>
          <w:tcPr>
            <w:tcW w:w="1249" w:type="dxa"/>
            <w:tcBorders>
              <w:top w:val="single" w:sz="4" w:space="0" w:color="auto"/>
              <w:left w:val="single" w:sz="4" w:space="0" w:color="auto"/>
              <w:bottom w:val="single" w:sz="4" w:space="0" w:color="auto"/>
              <w:right w:val="single" w:sz="4" w:space="0" w:color="auto"/>
            </w:tcBorders>
            <w:vAlign w:val="center"/>
            <w:hideMark/>
          </w:tcPr>
          <w:p w14:paraId="0CD41AD1"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proofErr w:type="spellStart"/>
            <w:r w:rsidRPr="00FB0FE2">
              <w:rPr>
                <w:rFonts w:ascii="GHEA Grapalat" w:eastAsia="Times New Roman" w:hAnsi="GHEA Grapalat" w:cs="Calibri"/>
                <w:b/>
                <w:bCs/>
                <w:kern w:val="0"/>
                <w:sz w:val="14"/>
                <w:szCs w:val="14"/>
                <w14:ligatures w14:val="none"/>
              </w:rPr>
              <w:t>Գույքի</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լոտի</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տեխնիկական</w:t>
            </w:r>
            <w:proofErr w:type="spellEnd"/>
          </w:p>
          <w:p w14:paraId="77FECC00" w14:textId="401588EF"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proofErr w:type="spellStart"/>
            <w:r w:rsidRPr="00FB0FE2">
              <w:rPr>
                <w:rFonts w:ascii="GHEA Grapalat" w:eastAsia="Times New Roman" w:hAnsi="GHEA Grapalat" w:cs="Calibri"/>
                <w:b/>
                <w:bCs/>
                <w:kern w:val="0"/>
                <w:sz w:val="14"/>
                <w:szCs w:val="14"/>
                <w14:ligatures w14:val="none"/>
              </w:rPr>
              <w:t>վիճակը</w:t>
            </w:r>
            <w:proofErr w:type="spellEnd"/>
          </w:p>
        </w:tc>
        <w:tc>
          <w:tcPr>
            <w:tcW w:w="1926" w:type="dxa"/>
            <w:tcBorders>
              <w:top w:val="single" w:sz="4" w:space="0" w:color="auto"/>
              <w:left w:val="single" w:sz="4" w:space="0" w:color="auto"/>
              <w:bottom w:val="single" w:sz="4" w:space="0" w:color="auto"/>
              <w:right w:val="single" w:sz="4" w:space="0" w:color="auto"/>
            </w:tcBorders>
            <w:vAlign w:val="center"/>
            <w:hideMark/>
          </w:tcPr>
          <w:p w14:paraId="650C2228"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proofErr w:type="spellStart"/>
            <w:r w:rsidRPr="00FB0FE2">
              <w:rPr>
                <w:rFonts w:ascii="GHEA Grapalat" w:eastAsia="Times New Roman" w:hAnsi="GHEA Grapalat" w:cs="Calibri"/>
                <w:b/>
                <w:bCs/>
                <w:kern w:val="0"/>
                <w:sz w:val="14"/>
                <w:szCs w:val="14"/>
                <w14:ligatures w14:val="none"/>
              </w:rPr>
              <w:t>Գույքի</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լոտի</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վերաբերյալ</w:t>
            </w:r>
            <w:proofErr w:type="spellEnd"/>
          </w:p>
          <w:p w14:paraId="04E51277" w14:textId="1D875810"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proofErr w:type="spellStart"/>
            <w:r w:rsidRPr="00FB0FE2">
              <w:rPr>
                <w:rFonts w:ascii="GHEA Grapalat" w:eastAsia="Times New Roman" w:hAnsi="GHEA Grapalat" w:cs="Calibri"/>
                <w:b/>
                <w:bCs/>
                <w:kern w:val="0"/>
                <w:sz w:val="14"/>
                <w:szCs w:val="14"/>
                <w14:ligatures w14:val="none"/>
              </w:rPr>
              <w:t>լրացուցիչ</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71664B77"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proofErr w:type="spellStart"/>
            <w:r w:rsidRPr="00FB0FE2">
              <w:rPr>
                <w:rFonts w:ascii="GHEA Grapalat" w:eastAsia="Times New Roman" w:hAnsi="GHEA Grapalat" w:cs="Calibri"/>
                <w:b/>
                <w:bCs/>
                <w:kern w:val="0"/>
                <w:sz w:val="14"/>
                <w:szCs w:val="14"/>
                <w14:ligatures w14:val="none"/>
              </w:rPr>
              <w:t>Գույքի</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գնահատված</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արժեքը</w:t>
            </w:r>
            <w:proofErr w:type="spellEnd"/>
            <w:r w:rsidRPr="00FB0FE2">
              <w:rPr>
                <w:rFonts w:ascii="GHEA Grapalat" w:eastAsia="Times New Roman" w:hAnsi="GHEA Grapalat" w:cs="Calibri"/>
                <w:b/>
                <w:bCs/>
                <w:kern w:val="0"/>
                <w:sz w:val="14"/>
                <w:szCs w:val="14"/>
                <w14:ligatures w14:val="none"/>
              </w:rPr>
              <w:t xml:space="preserve"> </w:t>
            </w:r>
          </w:p>
          <w:p w14:paraId="63021973" w14:textId="7C6A0572"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 xml:space="preserve">(ՀՀ </w:t>
            </w:r>
            <w:proofErr w:type="spellStart"/>
            <w:r w:rsidRPr="00FB0FE2">
              <w:rPr>
                <w:rFonts w:ascii="GHEA Grapalat" w:eastAsia="Times New Roman" w:hAnsi="GHEA Grapalat" w:cs="Calibri"/>
                <w:b/>
                <w:bCs/>
                <w:kern w:val="0"/>
                <w:sz w:val="14"/>
                <w:szCs w:val="14"/>
                <w14:ligatures w14:val="none"/>
              </w:rPr>
              <w:t>դրամ</w:t>
            </w:r>
            <w:proofErr w:type="spellEnd"/>
            <w:r w:rsidRPr="00FB0FE2">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1905B0D8"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proofErr w:type="spellStart"/>
            <w:r w:rsidRPr="00FB0FE2">
              <w:rPr>
                <w:rFonts w:ascii="GHEA Grapalat" w:eastAsia="Times New Roman" w:hAnsi="GHEA Grapalat" w:cs="Calibri"/>
                <w:b/>
                <w:bCs/>
                <w:kern w:val="0"/>
                <w:sz w:val="14"/>
                <w:szCs w:val="14"/>
                <w14:ligatures w14:val="none"/>
              </w:rPr>
              <w:t>Լոտի</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մեկնարկային</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գինը</w:t>
            </w:r>
            <w:proofErr w:type="spellEnd"/>
          </w:p>
          <w:p w14:paraId="62972FC9" w14:textId="0A5DFAFB"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 xml:space="preserve">(ՀՀ </w:t>
            </w:r>
            <w:proofErr w:type="spellStart"/>
            <w:r w:rsidRPr="00FB0FE2">
              <w:rPr>
                <w:rFonts w:ascii="GHEA Grapalat" w:eastAsia="Times New Roman" w:hAnsi="GHEA Grapalat" w:cs="Calibri"/>
                <w:b/>
                <w:bCs/>
                <w:kern w:val="0"/>
                <w:sz w:val="14"/>
                <w:szCs w:val="14"/>
                <w14:ligatures w14:val="none"/>
              </w:rPr>
              <w:t>դրամ</w:t>
            </w:r>
            <w:proofErr w:type="spellEnd"/>
            <w:r w:rsidRPr="00FB0FE2">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F0D460C"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proofErr w:type="spellStart"/>
            <w:r w:rsidRPr="00FB0FE2">
              <w:rPr>
                <w:rFonts w:ascii="GHEA Grapalat" w:eastAsia="Times New Roman" w:hAnsi="GHEA Grapalat" w:cs="Calibri"/>
                <w:b/>
                <w:bCs/>
                <w:kern w:val="0"/>
                <w:sz w:val="14"/>
                <w:szCs w:val="14"/>
                <w14:ligatures w14:val="none"/>
              </w:rPr>
              <w:t>Նախավճարը</w:t>
            </w:r>
            <w:proofErr w:type="spellEnd"/>
          </w:p>
          <w:p w14:paraId="5D111825" w14:textId="3B453278"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 xml:space="preserve">(ՀՀ </w:t>
            </w:r>
            <w:proofErr w:type="spellStart"/>
            <w:r w:rsidRPr="00FB0FE2">
              <w:rPr>
                <w:rFonts w:ascii="GHEA Grapalat" w:eastAsia="Times New Roman" w:hAnsi="GHEA Grapalat" w:cs="Calibri"/>
                <w:b/>
                <w:bCs/>
                <w:kern w:val="0"/>
                <w:sz w:val="14"/>
                <w:szCs w:val="14"/>
                <w14:ligatures w14:val="none"/>
              </w:rPr>
              <w:t>դրամ</w:t>
            </w:r>
            <w:proofErr w:type="spellEnd"/>
            <w:r w:rsidRPr="00FB0FE2">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0EB18A5E" w14:textId="77777777" w:rsidR="00DE4BF1" w:rsidRDefault="00DE4BF1" w:rsidP="00DE4BF1">
            <w:pPr>
              <w:spacing w:after="0" w:line="240" w:lineRule="auto"/>
              <w:jc w:val="center"/>
              <w:rPr>
                <w:rFonts w:ascii="GHEA Grapalat" w:eastAsia="Times New Roman" w:hAnsi="GHEA Grapalat" w:cs="Calibri"/>
                <w:b/>
                <w:bCs/>
                <w:kern w:val="0"/>
                <w:sz w:val="14"/>
                <w:szCs w:val="14"/>
                <w14:ligatures w14:val="none"/>
              </w:rPr>
            </w:pPr>
            <w:proofErr w:type="spellStart"/>
            <w:r w:rsidRPr="00FB0FE2">
              <w:rPr>
                <w:rFonts w:ascii="GHEA Grapalat" w:eastAsia="Times New Roman" w:hAnsi="GHEA Grapalat" w:cs="Calibri"/>
                <w:b/>
                <w:bCs/>
                <w:kern w:val="0"/>
                <w:sz w:val="14"/>
                <w:szCs w:val="14"/>
                <w14:ligatures w14:val="none"/>
              </w:rPr>
              <w:t>Նվազագույն</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գնային</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հավելման</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չափը</w:t>
            </w:r>
            <w:proofErr w:type="spellEnd"/>
          </w:p>
          <w:p w14:paraId="7D998AC3" w14:textId="4C15EBA0" w:rsidR="00802CCE" w:rsidRPr="00FB0FE2" w:rsidRDefault="00802CCE"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 xml:space="preserve">(ՀՀ </w:t>
            </w:r>
            <w:proofErr w:type="spellStart"/>
            <w:r w:rsidRPr="00FB0FE2">
              <w:rPr>
                <w:rFonts w:ascii="GHEA Grapalat" w:eastAsia="Times New Roman" w:hAnsi="GHEA Grapalat" w:cs="Calibri"/>
                <w:b/>
                <w:bCs/>
                <w:kern w:val="0"/>
                <w:sz w:val="14"/>
                <w:szCs w:val="14"/>
                <w14:ligatures w14:val="none"/>
              </w:rPr>
              <w:t>դրամ</w:t>
            </w:r>
            <w:proofErr w:type="spellEnd"/>
            <w:r w:rsidRPr="00FB0FE2">
              <w:rPr>
                <w:rFonts w:ascii="GHEA Grapalat" w:eastAsia="Times New Roman" w:hAnsi="GHEA Grapalat" w:cs="Calibri"/>
                <w:b/>
                <w:bCs/>
                <w:kern w:val="0"/>
                <w:sz w:val="14"/>
                <w:szCs w:val="14"/>
                <w14:ligatures w14:val="none"/>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DA82B0"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proofErr w:type="spellStart"/>
            <w:r w:rsidRPr="00FB0FE2">
              <w:rPr>
                <w:rFonts w:ascii="GHEA Grapalat" w:eastAsia="Times New Roman" w:hAnsi="GHEA Grapalat" w:cs="Calibri"/>
                <w:b/>
                <w:bCs/>
                <w:kern w:val="0"/>
                <w:sz w:val="14"/>
                <w:szCs w:val="14"/>
                <w14:ligatures w14:val="none"/>
              </w:rPr>
              <w:t>Գույքի</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արժեքի</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որոշման</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համար</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նախատեսված</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գումարը</w:t>
            </w:r>
            <w:proofErr w:type="spellEnd"/>
            <w:r w:rsidRPr="00FB0FE2">
              <w:rPr>
                <w:rFonts w:ascii="GHEA Grapalat" w:eastAsia="Times New Roman" w:hAnsi="GHEA Grapalat" w:cs="Calibri"/>
                <w:b/>
                <w:bCs/>
                <w:kern w:val="0"/>
                <w:sz w:val="14"/>
                <w:szCs w:val="14"/>
                <w14:ligatures w14:val="none"/>
              </w:rPr>
              <w:t xml:space="preserve"> </w:t>
            </w:r>
          </w:p>
          <w:p w14:paraId="48381EAD" w14:textId="6CD469A9"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 xml:space="preserve">(ՀՀ </w:t>
            </w:r>
            <w:proofErr w:type="spellStart"/>
            <w:r w:rsidRPr="00FB0FE2">
              <w:rPr>
                <w:rFonts w:ascii="GHEA Grapalat" w:eastAsia="Times New Roman" w:hAnsi="GHEA Grapalat" w:cs="Calibri"/>
                <w:b/>
                <w:bCs/>
                <w:kern w:val="0"/>
                <w:sz w:val="14"/>
                <w:szCs w:val="14"/>
                <w14:ligatures w14:val="none"/>
              </w:rPr>
              <w:t>դրամ</w:t>
            </w:r>
            <w:proofErr w:type="spellEnd"/>
            <w:r w:rsidRPr="00FB0FE2">
              <w:rPr>
                <w:rFonts w:ascii="GHEA Grapalat" w:eastAsia="Times New Roman" w:hAnsi="GHEA Grapalat" w:cs="Calibri"/>
                <w:b/>
                <w:bCs/>
                <w:kern w:val="0"/>
                <w:sz w:val="14"/>
                <w:szCs w:val="14"/>
                <w14:ligatures w14:val="none"/>
              </w:rPr>
              <w:t>)</w:t>
            </w:r>
          </w:p>
        </w:tc>
      </w:tr>
      <w:tr w:rsidR="00FA21FA" w:rsidRPr="00FB0FE2" w14:paraId="2C43B4ED" w14:textId="77777777" w:rsidTr="00091BB6">
        <w:trPr>
          <w:trHeight w:val="930"/>
        </w:trPr>
        <w:tc>
          <w:tcPr>
            <w:tcW w:w="483" w:type="dxa"/>
            <w:shd w:val="clear" w:color="auto" w:fill="auto"/>
            <w:noWrap/>
            <w:vAlign w:val="center"/>
            <w:hideMark/>
          </w:tcPr>
          <w:p w14:paraId="3F9159B2" w14:textId="77777777" w:rsidR="00FA21FA" w:rsidRPr="00FB0FE2"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FB0FE2">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8A34F0F" w:rsidR="00FA21FA" w:rsidRPr="00FB0FE2" w:rsidRDefault="00BF22E6" w:rsidP="00AB701C">
            <w:pPr>
              <w:spacing w:after="0" w:line="240" w:lineRule="auto"/>
              <w:jc w:val="center"/>
              <w:rPr>
                <w:rFonts w:ascii="GHEA Grapalat" w:eastAsia="Times New Roman" w:hAnsi="GHEA Grapalat" w:cs="Calibri"/>
                <w:kern w:val="0"/>
                <w:sz w:val="14"/>
                <w:szCs w:val="14"/>
                <w14:ligatures w14:val="none"/>
              </w:rPr>
            </w:pPr>
            <w:r w:rsidRPr="00FB0FE2">
              <w:rPr>
                <w:rFonts w:ascii="GHEA Grapalat" w:eastAsia="Times New Roman" w:hAnsi="GHEA Grapalat" w:cs="Calibri"/>
                <w:kern w:val="0"/>
                <w:sz w:val="14"/>
                <w:szCs w:val="14"/>
                <w:lang w:val="hy-AM"/>
                <w14:ligatures w14:val="none"/>
              </w:rPr>
              <w:t>9</w:t>
            </w:r>
          </w:p>
        </w:tc>
        <w:tc>
          <w:tcPr>
            <w:tcW w:w="1611" w:type="dxa"/>
            <w:shd w:val="clear" w:color="auto" w:fill="auto"/>
            <w:vAlign w:val="center"/>
            <w:hideMark/>
          </w:tcPr>
          <w:p w14:paraId="7EED0858" w14:textId="77777777" w:rsidR="00DD4D1D" w:rsidRPr="00FB0FE2" w:rsidRDefault="00B952DB" w:rsidP="00622740">
            <w:pPr>
              <w:spacing w:after="0" w:line="240" w:lineRule="auto"/>
              <w:jc w:val="center"/>
              <w:rPr>
                <w:rFonts w:ascii="GHEA Grapalat" w:eastAsia="Times New Roman" w:hAnsi="GHEA Grapalat" w:cs="Calibri"/>
                <w:kern w:val="0"/>
                <w:sz w:val="14"/>
                <w:szCs w:val="14"/>
                <w:lang w:val="hy-AM"/>
                <w14:ligatures w14:val="none"/>
              </w:rPr>
            </w:pPr>
            <w:r w:rsidRPr="00FB0FE2">
              <w:rPr>
                <w:rFonts w:ascii="GHEA Grapalat" w:eastAsia="Times New Roman" w:hAnsi="GHEA Grapalat" w:cs="Calibri"/>
                <w:kern w:val="0"/>
                <w:sz w:val="14"/>
                <w:szCs w:val="14"/>
                <w14:ligatures w14:val="none"/>
              </w:rPr>
              <w:t>SAMAND CNG 1.8</w:t>
            </w:r>
            <w:r w:rsidR="00DD4D1D" w:rsidRPr="00FB0FE2">
              <w:rPr>
                <w:rFonts w:ascii="GHEA Grapalat" w:eastAsia="Times New Roman" w:hAnsi="GHEA Grapalat" w:cs="Calibri"/>
                <w:kern w:val="0"/>
                <w:sz w:val="14"/>
                <w:szCs w:val="14"/>
                <w:lang w:val="hy-AM"/>
                <w14:ligatures w14:val="none"/>
              </w:rPr>
              <w:t xml:space="preserve"> </w:t>
            </w:r>
          </w:p>
          <w:p w14:paraId="55BC2622" w14:textId="77777777" w:rsidR="00802CCE" w:rsidRDefault="00802CCE" w:rsidP="0062274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w:t>
            </w:r>
          </w:p>
          <w:p w14:paraId="72035A43" w14:textId="0FFC1B9E" w:rsidR="00FA21FA" w:rsidRPr="00FB0FE2" w:rsidRDefault="00DD4D1D" w:rsidP="00622740">
            <w:pPr>
              <w:spacing w:after="0" w:line="240" w:lineRule="auto"/>
              <w:jc w:val="center"/>
              <w:rPr>
                <w:rFonts w:ascii="GHEA Grapalat" w:eastAsia="MS Mincho" w:hAnsi="GHEA Grapalat" w:cs="MS Mincho"/>
                <w:kern w:val="0"/>
                <w:sz w:val="14"/>
                <w:szCs w:val="14"/>
                <w14:ligatures w14:val="none"/>
              </w:rPr>
            </w:pPr>
            <w:r w:rsidRPr="00FB0FE2">
              <w:rPr>
                <w:rFonts w:ascii="GHEA Grapalat" w:eastAsia="Times New Roman" w:hAnsi="GHEA Grapalat" w:cs="Calibri"/>
                <w:kern w:val="0"/>
                <w:sz w:val="14"/>
                <w:szCs w:val="14"/>
                <w:lang w:val="hy-AM"/>
                <w14:ligatures w14:val="none"/>
              </w:rPr>
              <w:t>NAAC61CA09F050816</w:t>
            </w:r>
          </w:p>
        </w:tc>
        <w:tc>
          <w:tcPr>
            <w:tcW w:w="1258" w:type="dxa"/>
            <w:shd w:val="clear" w:color="auto" w:fill="auto"/>
            <w:vAlign w:val="center"/>
          </w:tcPr>
          <w:p w14:paraId="05AAA937" w14:textId="160ECD8C" w:rsidR="00FA21FA" w:rsidRPr="00EE5895" w:rsidRDefault="00EE5895"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EE5895">
              <w:rPr>
                <w:rFonts w:ascii="GHEA Grapalat" w:eastAsia="Times New Roman" w:hAnsi="GHEA Grapalat" w:cs="Calibri"/>
                <w:color w:val="000000" w:themeColor="text1"/>
                <w:kern w:val="0"/>
                <w:sz w:val="14"/>
                <w:szCs w:val="14"/>
                <w:lang w:val="hy-AM"/>
                <w14:ligatures w14:val="none"/>
              </w:rPr>
              <w:t>ք</w:t>
            </w:r>
            <w:r w:rsidRPr="00EE5895">
              <w:rPr>
                <w:rFonts w:ascii="MS Mincho" w:eastAsia="MS Mincho" w:hAnsi="MS Mincho" w:cs="MS Mincho" w:hint="eastAsia"/>
                <w:color w:val="000000" w:themeColor="text1"/>
                <w:kern w:val="0"/>
                <w:sz w:val="14"/>
                <w:szCs w:val="14"/>
                <w:lang w:val="hy-AM"/>
                <w14:ligatures w14:val="none"/>
              </w:rPr>
              <w:t>․</w:t>
            </w:r>
            <w:r w:rsidRPr="00EE5895">
              <w:rPr>
                <w:rFonts w:ascii="GHEA Grapalat" w:eastAsia="Times New Roman" w:hAnsi="GHEA Grapalat" w:cs="GHEA Grapalat"/>
                <w:color w:val="000000" w:themeColor="text1"/>
                <w:kern w:val="0"/>
                <w:sz w:val="14"/>
                <w:szCs w:val="14"/>
                <w:lang w:val="hy-AM"/>
                <w14:ligatures w14:val="none"/>
              </w:rPr>
              <w:t>Երևան</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Մալաթիա</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Սեբաստիա</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վարչական</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շրջան</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Հաղթանակի</w:t>
            </w:r>
            <w:r w:rsidRPr="00EE5895">
              <w:rPr>
                <w:rFonts w:ascii="GHEA Grapalat" w:eastAsia="Times New Roman" w:hAnsi="GHEA Grapalat" w:cs="Calibri"/>
                <w:color w:val="000000" w:themeColor="text1"/>
                <w:kern w:val="0"/>
                <w:sz w:val="14"/>
                <w:szCs w:val="14"/>
                <w:lang w:val="hy-AM"/>
                <w14:ligatures w14:val="none"/>
              </w:rPr>
              <w:t xml:space="preserve"> 2-</w:t>
            </w:r>
            <w:r w:rsidRPr="00EE5895">
              <w:rPr>
                <w:rFonts w:ascii="GHEA Grapalat" w:eastAsia="Times New Roman" w:hAnsi="GHEA Grapalat" w:cs="GHEA Grapalat"/>
                <w:color w:val="000000" w:themeColor="text1"/>
                <w:kern w:val="0"/>
                <w:sz w:val="14"/>
                <w:szCs w:val="14"/>
                <w:lang w:val="hy-AM"/>
                <w14:ligatures w14:val="none"/>
              </w:rPr>
              <w:t>րդ</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փող</w:t>
            </w:r>
            <w:r w:rsidRPr="00EE5895">
              <w:rPr>
                <w:rFonts w:ascii="MS Mincho" w:eastAsia="MS Mincho" w:hAnsi="MS Mincho" w:cs="MS Mincho" w:hint="eastAsia"/>
                <w:color w:val="000000" w:themeColor="text1"/>
                <w:kern w:val="0"/>
                <w:sz w:val="14"/>
                <w:szCs w:val="14"/>
                <w:lang w:val="hy-AM"/>
                <w14:ligatures w14:val="none"/>
              </w:rPr>
              <w:t>․</w:t>
            </w:r>
            <w:r w:rsidRPr="00EE5895">
              <w:rPr>
                <w:rFonts w:ascii="GHEA Grapalat" w:eastAsia="Times New Roman" w:hAnsi="GHEA Grapalat" w:cs="Calibri"/>
                <w:color w:val="000000" w:themeColor="text1"/>
                <w:kern w:val="0"/>
                <w:sz w:val="14"/>
                <w:szCs w:val="14"/>
                <w:lang w:val="hy-AM"/>
                <w14:ligatures w14:val="none"/>
              </w:rPr>
              <w:t xml:space="preserve">, 79 </w:t>
            </w:r>
          </w:p>
        </w:tc>
        <w:tc>
          <w:tcPr>
            <w:tcW w:w="1249" w:type="dxa"/>
            <w:shd w:val="clear" w:color="auto" w:fill="auto"/>
            <w:vAlign w:val="center"/>
            <w:hideMark/>
          </w:tcPr>
          <w:p w14:paraId="7F2A539B" w14:textId="2D0BFCDB" w:rsidR="00FA21FA" w:rsidRPr="00017383" w:rsidRDefault="001A6667"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017383">
              <w:rPr>
                <w:rFonts w:ascii="GHEA Grapalat" w:eastAsia="Times New Roman" w:hAnsi="GHEA Grapalat" w:cs="Calibri"/>
                <w:color w:val="000000" w:themeColor="text1"/>
                <w:kern w:val="0"/>
                <w:sz w:val="14"/>
                <w:szCs w:val="14"/>
                <w:lang w:val="hy-AM"/>
                <w14:ligatures w14:val="none"/>
              </w:rPr>
              <w:t>Վազքը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առկա չէ, շարժիչը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բավարար, փոխ. տուփը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բավարար, թափքը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գունաթափված, այլ հանգույցները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բավարար</w:t>
            </w:r>
          </w:p>
        </w:tc>
        <w:tc>
          <w:tcPr>
            <w:tcW w:w="1926" w:type="dxa"/>
            <w:shd w:val="clear" w:color="auto" w:fill="auto"/>
            <w:vAlign w:val="center"/>
            <w:hideMark/>
          </w:tcPr>
          <w:p w14:paraId="15D65D18" w14:textId="74B84991" w:rsidR="00FA21FA" w:rsidRPr="00FB0FE2" w:rsidRDefault="00B270AA"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B270AA">
              <w:rPr>
                <w:rFonts w:ascii="GHEA Grapalat" w:eastAsia="Times New Roman" w:hAnsi="GHEA Grapalat" w:cs="Calibri"/>
                <w:kern w:val="0"/>
                <w:sz w:val="14"/>
                <w:szCs w:val="14"/>
                <w:lang w:val="hy-AM"/>
                <w14:ligatures w14:val="none"/>
              </w:rPr>
              <w:t>Թող</w:t>
            </w:r>
            <w:r w:rsidRPr="00B270AA">
              <w:rPr>
                <w:rFonts w:ascii="MS Mincho" w:eastAsia="MS Mincho" w:hAnsi="MS Mincho" w:cs="MS Mincho" w:hint="eastAsia"/>
                <w:kern w:val="0"/>
                <w:sz w:val="14"/>
                <w:szCs w:val="14"/>
                <w:lang w:val="hy-AM"/>
                <w14:ligatures w14:val="none"/>
              </w:rPr>
              <w:t>․</w:t>
            </w:r>
            <w:r w:rsidRPr="00B270AA">
              <w:rPr>
                <w:rFonts w:ascii="GHEA Grapalat" w:eastAsia="Times New Roman" w:hAnsi="GHEA Grapalat" w:cs="Calibri"/>
                <w:kern w:val="0"/>
                <w:sz w:val="14"/>
                <w:szCs w:val="14"/>
                <w:lang w:val="hy-AM"/>
                <w14:ligatures w14:val="none"/>
              </w:rPr>
              <w:t xml:space="preserve"> </w:t>
            </w:r>
            <w:r w:rsidRPr="00B270AA">
              <w:rPr>
                <w:rFonts w:ascii="GHEA Grapalat" w:eastAsia="Times New Roman" w:hAnsi="GHEA Grapalat" w:cs="GHEA Grapalat"/>
                <w:kern w:val="0"/>
                <w:sz w:val="14"/>
                <w:szCs w:val="14"/>
                <w:lang w:val="hy-AM"/>
                <w14:ligatures w14:val="none"/>
              </w:rPr>
              <w:t>տարեթիվը</w:t>
            </w:r>
            <w:r w:rsidRPr="00B270AA">
              <w:rPr>
                <w:rFonts w:ascii="GHEA Grapalat" w:eastAsia="Times New Roman" w:hAnsi="GHEA Grapalat" w:cs="Calibri"/>
                <w:kern w:val="0"/>
                <w:sz w:val="14"/>
                <w:szCs w:val="14"/>
                <w:lang w:val="hy-AM"/>
                <w14:ligatures w14:val="none"/>
              </w:rPr>
              <w:t xml:space="preserve">` </w:t>
            </w:r>
            <w:r w:rsidR="00F258BE" w:rsidRPr="00FB0FE2">
              <w:rPr>
                <w:rFonts w:ascii="GHEA Grapalat" w:eastAsia="Times New Roman" w:hAnsi="GHEA Grapalat" w:cs="Calibri"/>
                <w:kern w:val="0"/>
                <w:sz w:val="14"/>
                <w:szCs w:val="14"/>
                <w:lang w:val="hy-AM"/>
                <w14:ligatures w14:val="none"/>
              </w:rPr>
              <w:t>2009</w:t>
            </w:r>
            <w:r w:rsidR="00FA21FA" w:rsidRPr="00FB0FE2">
              <w:rPr>
                <w:rFonts w:ascii="GHEA Grapalat" w:eastAsia="Times New Roman" w:hAnsi="GHEA Grapalat" w:cs="Calibri"/>
                <w:kern w:val="0"/>
                <w:sz w:val="14"/>
                <w:szCs w:val="14"/>
                <w:lang w:val="hy-AM"/>
                <w14:ligatures w14:val="none"/>
              </w:rPr>
              <w:t>թ</w:t>
            </w:r>
            <w:r w:rsidR="00802CCE">
              <w:rPr>
                <w:rFonts w:ascii="MS Mincho" w:eastAsia="MS Mincho" w:hAnsi="MS Mincho" w:cs="MS Mincho"/>
                <w:kern w:val="0"/>
                <w:sz w:val="14"/>
                <w:szCs w:val="14"/>
                <w:lang w:val="hy-AM"/>
                <w14:ligatures w14:val="none"/>
              </w:rPr>
              <w:t>․</w:t>
            </w:r>
            <w:r w:rsidR="00FA21FA" w:rsidRPr="00FB0FE2">
              <w:rPr>
                <w:rFonts w:ascii="GHEA Grapalat" w:eastAsia="Microsoft JhengHei" w:hAnsi="GHEA Grapalat" w:cs="Microsoft JhengHei"/>
                <w:kern w:val="0"/>
                <w:sz w:val="14"/>
                <w:szCs w:val="14"/>
                <w:lang w:val="hy-AM"/>
                <w14:ligatures w14:val="none"/>
              </w:rPr>
              <w:t>,</w:t>
            </w:r>
            <w:r w:rsidR="008805D0" w:rsidRPr="00FB0FE2">
              <w:rPr>
                <w:rFonts w:ascii="GHEA Grapalat" w:eastAsia="Microsoft JhengHei" w:hAnsi="GHEA Grapalat" w:cs="Microsoft JhengHei"/>
                <w:kern w:val="0"/>
                <w:sz w:val="14"/>
                <w:szCs w:val="14"/>
                <w:lang w:val="hy-AM"/>
                <w14:ligatures w14:val="none"/>
              </w:rPr>
              <w:t xml:space="preserve"> </w:t>
            </w:r>
            <w:r w:rsidR="008805D0" w:rsidRPr="00FB0FE2">
              <w:rPr>
                <w:rFonts w:ascii="GHEA Grapalat" w:eastAsia="Times New Roman" w:hAnsi="GHEA Grapalat" w:cs="Cambria Math"/>
                <w:kern w:val="0"/>
                <w:sz w:val="14"/>
                <w:szCs w:val="14"/>
                <w:lang w:val="hy-AM"/>
                <w14:ligatures w14:val="none"/>
              </w:rPr>
              <w:t>ՏՄՍԻՊԳՎ</w:t>
            </w:r>
            <w:r w:rsidR="00FA21FA" w:rsidRPr="00FB0FE2">
              <w:rPr>
                <w:rFonts w:ascii="GHEA Grapalat" w:eastAsia="Times New Roman" w:hAnsi="GHEA Grapalat" w:cs="Cambria Math"/>
                <w:kern w:val="0"/>
                <w:sz w:val="14"/>
                <w:szCs w:val="14"/>
                <w:lang w:val="hy-AM"/>
                <w14:ligatures w14:val="none"/>
              </w:rPr>
              <w:t xml:space="preserve">՝ </w:t>
            </w:r>
            <w:r w:rsidR="003A146C" w:rsidRPr="00FB0FE2">
              <w:rPr>
                <w:rFonts w:ascii="GHEA Grapalat" w:eastAsia="Times New Roman" w:hAnsi="GHEA Grapalat" w:cs="Cambria Math"/>
                <w:kern w:val="0"/>
                <w:sz w:val="14"/>
                <w:szCs w:val="14"/>
                <w:lang w:val="hy-AM"/>
                <w14:ligatures w14:val="none"/>
              </w:rPr>
              <w:t>01AB013833</w:t>
            </w:r>
            <w:r w:rsidR="00091BB6">
              <w:rPr>
                <w:rFonts w:ascii="GHEA Grapalat" w:eastAsia="Times New Roman" w:hAnsi="GHEA Grapalat" w:cs="Cambria Math"/>
                <w:kern w:val="0"/>
                <w:sz w:val="14"/>
                <w:szCs w:val="14"/>
                <w:lang w:val="hy-AM"/>
                <w14:ligatures w14:val="none"/>
              </w:rPr>
              <w:t>,</w:t>
            </w:r>
            <w:r w:rsidR="00091BB6" w:rsidRPr="00091BB6">
              <w:rPr>
                <w:rFonts w:ascii="GHEA Grapalat" w:eastAsia="Times New Roman" w:hAnsi="GHEA Grapalat" w:cs="Calibri"/>
                <w:kern w:val="0"/>
                <w:sz w:val="14"/>
                <w:szCs w:val="14"/>
                <w:lang w:val="hy-AM"/>
                <w14:ligatures w14:val="none"/>
              </w:rPr>
              <w:t xml:space="preserve"> </w:t>
            </w:r>
            <w:r w:rsidR="00091BB6" w:rsidRPr="00091BB6">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hideMark/>
          </w:tcPr>
          <w:p w14:paraId="5BBE17E4" w14:textId="6D39E764" w:rsidR="00FA21FA" w:rsidRPr="00FB0FE2" w:rsidRDefault="00BF22E6" w:rsidP="00AB701C">
            <w:pPr>
              <w:spacing w:after="0" w:line="240" w:lineRule="auto"/>
              <w:jc w:val="center"/>
              <w:rPr>
                <w:rFonts w:ascii="GHEA Grapalat" w:eastAsia="Times New Roman" w:hAnsi="GHEA Grapalat" w:cs="Calibri"/>
                <w:kern w:val="0"/>
                <w:sz w:val="14"/>
                <w:szCs w:val="14"/>
                <w14:ligatures w14:val="none"/>
              </w:rPr>
            </w:pPr>
            <w:r w:rsidRPr="00FB0FE2">
              <w:rPr>
                <w:rFonts w:ascii="GHEA Grapalat" w:eastAsia="Times New Roman" w:hAnsi="GHEA Grapalat" w:cs="Calibri"/>
                <w:kern w:val="0"/>
                <w:sz w:val="14"/>
                <w:szCs w:val="14"/>
                <w14:ligatures w14:val="none"/>
              </w:rPr>
              <w:t>638 000</w:t>
            </w:r>
          </w:p>
        </w:tc>
        <w:tc>
          <w:tcPr>
            <w:tcW w:w="1147" w:type="dxa"/>
            <w:shd w:val="clear" w:color="auto" w:fill="auto"/>
            <w:vAlign w:val="center"/>
          </w:tcPr>
          <w:p w14:paraId="26A76C2F" w14:textId="42B712F4" w:rsidR="00FA21FA" w:rsidRPr="00FB0FE2" w:rsidRDefault="00BF22E6" w:rsidP="00AB701C">
            <w:pPr>
              <w:spacing w:after="0" w:line="240" w:lineRule="auto"/>
              <w:jc w:val="center"/>
              <w:rPr>
                <w:rFonts w:ascii="GHEA Grapalat" w:eastAsia="Times New Roman" w:hAnsi="GHEA Grapalat" w:cs="Calibri"/>
                <w:kern w:val="0"/>
                <w:sz w:val="14"/>
                <w:szCs w:val="14"/>
                <w14:ligatures w14:val="none"/>
              </w:rPr>
            </w:pPr>
            <w:r w:rsidRPr="00FB0FE2">
              <w:rPr>
                <w:rFonts w:ascii="GHEA Grapalat" w:eastAsia="Times New Roman" w:hAnsi="GHEA Grapalat" w:cs="Calibri"/>
                <w:kern w:val="0"/>
                <w:sz w:val="14"/>
                <w:szCs w:val="14"/>
                <w14:ligatures w14:val="none"/>
              </w:rPr>
              <w:t>638 000</w:t>
            </w:r>
          </w:p>
        </w:tc>
        <w:tc>
          <w:tcPr>
            <w:tcW w:w="1128" w:type="dxa"/>
            <w:shd w:val="clear" w:color="auto" w:fill="auto"/>
            <w:vAlign w:val="center"/>
          </w:tcPr>
          <w:p w14:paraId="7FEDFF31" w14:textId="64C5DAF3" w:rsidR="00FA21FA" w:rsidRPr="00FB0FE2" w:rsidRDefault="00BF22E6" w:rsidP="00AB701C">
            <w:pPr>
              <w:spacing w:after="0" w:line="240" w:lineRule="auto"/>
              <w:jc w:val="center"/>
              <w:rPr>
                <w:rFonts w:ascii="GHEA Grapalat" w:eastAsia="Times New Roman" w:hAnsi="GHEA Grapalat" w:cs="Calibri"/>
                <w:kern w:val="0"/>
                <w:sz w:val="14"/>
                <w:szCs w:val="14"/>
                <w14:ligatures w14:val="none"/>
              </w:rPr>
            </w:pPr>
            <w:r w:rsidRPr="00FB0FE2">
              <w:rPr>
                <w:rFonts w:ascii="GHEA Grapalat" w:eastAsia="Times New Roman" w:hAnsi="GHEA Grapalat" w:cs="Calibri"/>
                <w:kern w:val="0"/>
                <w:sz w:val="14"/>
                <w:szCs w:val="14"/>
                <w14:ligatures w14:val="none"/>
              </w:rPr>
              <w:t>255 200</w:t>
            </w:r>
          </w:p>
        </w:tc>
        <w:tc>
          <w:tcPr>
            <w:tcW w:w="1219" w:type="dxa"/>
            <w:vAlign w:val="center"/>
          </w:tcPr>
          <w:p w14:paraId="2DB1D681" w14:textId="56D55B12" w:rsidR="00FA21FA" w:rsidRPr="00FB0FE2" w:rsidRDefault="00BF22E6" w:rsidP="00AB701C">
            <w:pPr>
              <w:spacing w:after="0" w:line="240" w:lineRule="auto"/>
              <w:jc w:val="center"/>
              <w:rPr>
                <w:rFonts w:ascii="GHEA Grapalat" w:eastAsia="Times New Roman" w:hAnsi="GHEA Grapalat" w:cs="Calibri"/>
                <w:kern w:val="0"/>
                <w:sz w:val="14"/>
                <w:szCs w:val="14"/>
                <w14:ligatures w14:val="none"/>
              </w:rPr>
            </w:pPr>
            <w:r w:rsidRPr="00FB0FE2">
              <w:rPr>
                <w:rFonts w:ascii="GHEA Grapalat" w:eastAsia="Times New Roman" w:hAnsi="GHEA Grapalat" w:cs="Calibri"/>
                <w:kern w:val="0"/>
                <w:sz w:val="14"/>
                <w:szCs w:val="14"/>
                <w14:ligatures w14:val="none"/>
              </w:rPr>
              <w:t>10</w:t>
            </w:r>
            <w:r w:rsidR="00091BB6">
              <w:rPr>
                <w:rFonts w:ascii="GHEA Grapalat" w:eastAsia="Times New Roman" w:hAnsi="GHEA Grapalat" w:cs="Calibri"/>
                <w:kern w:val="0"/>
                <w:sz w:val="14"/>
                <w:szCs w:val="14"/>
                <w14:ligatures w14:val="none"/>
              </w:rPr>
              <w:t xml:space="preserve"> </w:t>
            </w:r>
            <w:r w:rsidR="009D5C82" w:rsidRPr="00FB0FE2">
              <w:rPr>
                <w:rFonts w:ascii="GHEA Grapalat" w:eastAsia="Times New Roman" w:hAnsi="GHEA Grapalat" w:cs="Calibri"/>
                <w:kern w:val="0"/>
                <w:sz w:val="14"/>
                <w:szCs w:val="14"/>
                <w14:ligatures w14:val="none"/>
              </w:rPr>
              <w:t>0</w:t>
            </w:r>
            <w:r w:rsidR="00FB76BA" w:rsidRPr="00FB0FE2">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FB0FE2" w:rsidRDefault="00FA21FA" w:rsidP="00AB701C">
            <w:pPr>
              <w:spacing w:after="0" w:line="240" w:lineRule="auto"/>
              <w:jc w:val="center"/>
              <w:rPr>
                <w:rFonts w:ascii="GHEA Grapalat" w:eastAsia="Times New Roman" w:hAnsi="GHEA Grapalat" w:cs="Calibri"/>
                <w:kern w:val="0"/>
                <w:sz w:val="14"/>
                <w:szCs w:val="14"/>
                <w14:ligatures w14:val="none"/>
              </w:rPr>
            </w:pPr>
            <w:r w:rsidRPr="00FB0FE2">
              <w:rPr>
                <w:rFonts w:ascii="GHEA Grapalat" w:eastAsia="Times New Roman" w:hAnsi="GHEA Grapalat" w:cs="Calibri"/>
                <w:kern w:val="0"/>
                <w:sz w:val="14"/>
                <w:szCs w:val="14"/>
                <w14:ligatures w14:val="none"/>
              </w:rPr>
              <w:t>18 000</w:t>
            </w:r>
          </w:p>
        </w:tc>
      </w:tr>
      <w:bookmarkEnd w:id="1"/>
    </w:tbl>
    <w:p w14:paraId="5711AF44" w14:textId="77777777" w:rsidR="00FF60A6" w:rsidRPr="00FB0FE2" w:rsidRDefault="00FF60A6">
      <w:pPr>
        <w:rPr>
          <w:rFonts w:ascii="GHEA Grapalat" w:hAnsi="GHEA Grapalat"/>
        </w:rPr>
      </w:pPr>
    </w:p>
    <w:p w14:paraId="19830FB5" w14:textId="77777777" w:rsidR="00AE013B" w:rsidRPr="002F76E3" w:rsidRDefault="00AE013B" w:rsidP="00AE013B">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3FE4D59" w14:textId="77777777" w:rsidR="00AE013B" w:rsidRPr="002F76E3" w:rsidRDefault="00AE013B" w:rsidP="00AE013B">
      <w:pPr>
        <w:jc w:val="both"/>
        <w:rPr>
          <w:rFonts w:ascii="GHEA Grapalat" w:hAnsi="GHEA Grapalat"/>
          <w:sz w:val="16"/>
          <w:szCs w:val="16"/>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5DEA2AD1" w14:textId="77777777" w:rsidR="00AE013B" w:rsidRDefault="00AE013B" w:rsidP="00AE013B">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7B798BCF" w14:textId="77777777" w:rsidR="00AE013B" w:rsidRDefault="00AE013B" w:rsidP="00AE013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00F57605" w14:textId="77777777" w:rsidR="00AE013B" w:rsidRPr="002F76E3" w:rsidRDefault="00AE013B" w:rsidP="00AE013B">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63BD4DFE" w:rsidR="00F46339" w:rsidRPr="00FB0FE2" w:rsidRDefault="00AE013B" w:rsidP="00AE013B">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FB0FE2" w:rsidRDefault="002F76E3" w:rsidP="002F76E3">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FB0FE2">
        <w:rPr>
          <w:rFonts w:ascii="GHEA Grapalat" w:hAnsi="GHEA Grapalat"/>
          <w:b/>
          <w:bCs/>
          <w:i/>
          <w:iCs/>
          <w:sz w:val="16"/>
          <w:szCs w:val="16"/>
          <w:lang w:val="hy-AM"/>
        </w:rPr>
        <w:t>ն</w:t>
      </w:r>
      <w:r w:rsidRPr="00FB0FE2">
        <w:rPr>
          <w:rFonts w:ascii="GHEA Grapalat" w:hAnsi="GHEA Grapalat"/>
          <w:b/>
          <w:bCs/>
          <w:i/>
          <w:iCs/>
          <w:sz w:val="16"/>
          <w:szCs w:val="16"/>
          <w:lang w:val="hy-AM"/>
        </w:rPr>
        <w:t xml:space="preserve"> իրականցվում է Հայաստանի Հանրապետության </w:t>
      </w:r>
      <w:r w:rsidRPr="00FB0FE2">
        <w:rPr>
          <w:rFonts w:ascii="GHEA Grapalat" w:hAnsi="GHEA Grapalat"/>
          <w:b/>
          <w:bCs/>
          <w:i/>
          <w:iCs/>
          <w:sz w:val="16"/>
          <w:szCs w:val="16"/>
          <w:lang w:val="hy-AM"/>
        </w:rPr>
        <w:lastRenderedPageBreak/>
        <w:t xml:space="preserve">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w:t>
      </w:r>
      <w:r w:rsidR="00F46339" w:rsidRPr="00FB0FE2">
        <w:rPr>
          <w:rFonts w:ascii="GHEA Grapalat" w:hAnsi="GHEA Grapalat"/>
          <w:b/>
          <w:bCs/>
          <w:i/>
          <w:iCs/>
          <w:sz w:val="16"/>
          <w:szCs w:val="16"/>
          <w:lang w:val="hy-AM"/>
        </w:rPr>
        <w:t>ց</w:t>
      </w:r>
      <w:r w:rsidRPr="00FB0FE2">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FB0FE2" w:rsidRDefault="002F76E3"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FB0FE2" w:rsidRDefault="002F76E3"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FB0FE2" w:rsidRDefault="002F76E3" w:rsidP="002F76E3">
      <w:pPr>
        <w:jc w:val="both"/>
        <w:rPr>
          <w:rFonts w:ascii="GHEA Grapalat" w:hAnsi="GHEA Grapalat"/>
          <w:b/>
          <w:bCs/>
          <w:i/>
          <w:iCs/>
          <w:sz w:val="16"/>
          <w:szCs w:val="16"/>
          <w:lang w:val="hy-AM"/>
        </w:rPr>
      </w:pPr>
      <w:r w:rsidRPr="00FB0FE2">
        <w:rPr>
          <w:rFonts w:ascii="GHEA Grapalat" w:hAnsi="GHEA Grapalat"/>
          <w:i/>
          <w:iCs/>
          <w:sz w:val="16"/>
          <w:szCs w:val="16"/>
          <w:lang w:val="hy-AM"/>
        </w:rPr>
        <w:t xml:space="preserve">- </w:t>
      </w:r>
      <w:r w:rsidRPr="00FB0FE2">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FB0FE2" w:rsidRDefault="00873C05" w:rsidP="002F76E3">
      <w:pPr>
        <w:jc w:val="both"/>
        <w:rPr>
          <w:rFonts w:ascii="GHEA Grapalat" w:hAnsi="GHEA Grapalat"/>
          <w:b/>
          <w:bCs/>
          <w:i/>
          <w:iCs/>
          <w:sz w:val="16"/>
          <w:szCs w:val="16"/>
          <w:lang w:val="hy-AM"/>
        </w:rPr>
      </w:pPr>
      <w:r w:rsidRPr="00FB0FE2">
        <w:rPr>
          <w:rFonts w:ascii="GHEA Grapalat" w:hAnsi="GHEA Grapalat"/>
          <w:b/>
          <w:bCs/>
          <w:i/>
          <w:iCs/>
          <w:sz w:val="16"/>
          <w:szCs w:val="16"/>
          <w:lang w:val="hy-AM"/>
        </w:rPr>
        <w:t xml:space="preserve">- </w:t>
      </w:r>
      <w:r w:rsidR="002F76E3" w:rsidRPr="00FB0FE2">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FB0FE2">
        <w:rPr>
          <w:rFonts w:ascii="GHEA Grapalat" w:hAnsi="GHEA Grapalat"/>
          <w:b/>
          <w:bCs/>
          <w:i/>
          <w:iCs/>
          <w:sz w:val="16"/>
          <w:szCs w:val="16"/>
          <w:lang w:val="hy-AM"/>
        </w:rPr>
        <w:br/>
      </w:r>
      <w:r w:rsidR="002F76E3" w:rsidRPr="00FB0FE2">
        <w:rPr>
          <w:rFonts w:ascii="Calibri" w:hAnsi="Calibri" w:cs="Calibri"/>
          <w:sz w:val="16"/>
          <w:szCs w:val="16"/>
          <w:lang w:val="hy-AM"/>
        </w:rPr>
        <w:t> </w:t>
      </w:r>
      <w:r w:rsidR="002F76E3" w:rsidRPr="00FB0FE2">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DDE6AD6" w:rsidR="002F76E3" w:rsidRPr="00FB0FE2" w:rsidRDefault="002F76E3" w:rsidP="002F76E3">
      <w:pPr>
        <w:jc w:val="both"/>
        <w:rPr>
          <w:rFonts w:ascii="GHEA Grapalat" w:hAnsi="GHEA Grapalat"/>
          <w:b/>
          <w:bCs/>
          <w:i/>
          <w:iCs/>
          <w:sz w:val="16"/>
          <w:szCs w:val="16"/>
          <w:lang w:val="hy-AM"/>
        </w:rPr>
      </w:pPr>
      <w:bookmarkStart w:id="2" w:name="_Hlk184139208"/>
      <w:r w:rsidRPr="00FB0FE2">
        <w:rPr>
          <w:rFonts w:ascii="GHEA Grapalat" w:hAnsi="GHEA Grapalat"/>
          <w:b/>
          <w:bCs/>
          <w:i/>
          <w:iCs/>
          <w:sz w:val="16"/>
          <w:szCs w:val="16"/>
          <w:lang w:val="hy-AM"/>
        </w:rPr>
        <w:t xml:space="preserve">  * </w:t>
      </w:r>
      <w:bookmarkStart w:id="3" w:name="_Hlk184138972"/>
      <w:r w:rsidRPr="00FB0FE2">
        <w:rPr>
          <w:rFonts w:ascii="GHEA Grapalat" w:hAnsi="GHEA Grapalat"/>
          <w:b/>
          <w:bCs/>
          <w:i/>
          <w:iCs/>
          <w:sz w:val="16"/>
          <w:szCs w:val="16"/>
          <w:lang w:val="hy-AM"/>
        </w:rPr>
        <w:t>Համաձայն ՀՀ կառավարության 2023 թվականի սեպտեմբերի 28-ի N1667-Ն որոշմ</w:t>
      </w:r>
      <w:r w:rsidR="008930B1" w:rsidRPr="00FB0FE2">
        <w:rPr>
          <w:rFonts w:ascii="GHEA Grapalat" w:hAnsi="GHEA Grapalat"/>
          <w:b/>
          <w:bCs/>
          <w:i/>
          <w:iCs/>
          <w:sz w:val="16"/>
          <w:szCs w:val="16"/>
          <w:lang w:val="hy-AM"/>
        </w:rPr>
        <w:t>ա</w:t>
      </w:r>
      <w:r w:rsidRPr="00FB0FE2">
        <w:rPr>
          <w:rFonts w:ascii="GHEA Grapalat" w:hAnsi="GHEA Grapalat"/>
          <w:b/>
          <w:bCs/>
          <w:i/>
          <w:iCs/>
          <w:sz w:val="16"/>
          <w:szCs w:val="16"/>
          <w:lang w:val="hy-AM"/>
        </w:rPr>
        <w:t>ն</w:t>
      </w:r>
      <w:r w:rsidR="008930B1" w:rsidRPr="00FB0FE2">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FB0FE2">
        <w:rPr>
          <w:rFonts w:ascii="GHEA Grapalat" w:hAnsi="GHEA Grapalat"/>
          <w:b/>
          <w:bCs/>
          <w:i/>
          <w:iCs/>
          <w:sz w:val="16"/>
          <w:szCs w:val="16"/>
          <w:lang w:val="hy-AM"/>
        </w:rPr>
        <w:t xml:space="preserve"> նախագահի </w:t>
      </w:r>
      <w:r w:rsidR="008930B1" w:rsidRPr="00FB0FE2">
        <w:rPr>
          <w:rFonts w:ascii="GHEA Grapalat" w:hAnsi="GHEA Grapalat"/>
          <w:b/>
          <w:bCs/>
          <w:i/>
          <w:iCs/>
          <w:sz w:val="16"/>
          <w:szCs w:val="16"/>
          <w:lang w:val="hy-AM"/>
        </w:rPr>
        <w:t xml:space="preserve"> </w:t>
      </w:r>
      <w:r w:rsidR="006A37F1">
        <w:rPr>
          <w:rFonts w:ascii="GHEA Grapalat" w:hAnsi="GHEA Grapalat"/>
          <w:b/>
          <w:bCs/>
          <w:i/>
          <w:iCs/>
          <w:sz w:val="16"/>
          <w:szCs w:val="16"/>
          <w:lang w:val="hy-AM"/>
        </w:rPr>
        <w:t>2025թ</w:t>
      </w:r>
      <w:r w:rsidR="006A37F1">
        <w:rPr>
          <w:rFonts w:ascii="MS Mincho" w:eastAsia="MS Mincho" w:hAnsi="MS Mincho" w:cs="MS Mincho" w:hint="eastAsia"/>
          <w:b/>
          <w:bCs/>
          <w:i/>
          <w:iCs/>
          <w:sz w:val="16"/>
          <w:szCs w:val="16"/>
          <w:lang w:val="hy-AM"/>
        </w:rPr>
        <w:t>․</w:t>
      </w:r>
      <w:r w:rsidR="006A37F1">
        <w:rPr>
          <w:rFonts w:ascii="GHEA Grapalat" w:hAnsi="GHEA Grapalat"/>
          <w:b/>
          <w:bCs/>
          <w:i/>
          <w:iCs/>
          <w:sz w:val="16"/>
          <w:szCs w:val="16"/>
          <w:lang w:val="hy-AM"/>
        </w:rPr>
        <w:t xml:space="preserve"> հունվարի 24-ի թիվ 22-Ա հրաման</w:t>
      </w:r>
      <w:r w:rsidR="008930B1" w:rsidRPr="00FB0FE2">
        <w:rPr>
          <w:rFonts w:ascii="GHEA Grapalat" w:hAnsi="GHEA Grapalat"/>
          <w:b/>
          <w:bCs/>
          <w:i/>
          <w:iCs/>
          <w:sz w:val="16"/>
          <w:szCs w:val="16"/>
          <w:lang w:val="hy-AM"/>
        </w:rPr>
        <w:t>ի</w:t>
      </w:r>
      <w:r w:rsidRPr="00FB0FE2">
        <w:rPr>
          <w:rFonts w:ascii="GHEA Grapalat" w:hAnsi="GHEA Grapalat"/>
          <w:b/>
          <w:bCs/>
          <w:i/>
          <w:iCs/>
          <w:sz w:val="16"/>
          <w:szCs w:val="16"/>
          <w:lang w:val="hy-AM"/>
        </w:rPr>
        <w:t xml:space="preserve">՝ </w:t>
      </w:r>
    </w:p>
    <w:bookmarkEnd w:id="3"/>
    <w:p w14:paraId="1639F30B" w14:textId="244E7E85"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 xml:space="preserve"> </w:t>
      </w:r>
      <w:r w:rsidRPr="00FB0FE2">
        <w:rPr>
          <w:rFonts w:ascii="GHEA Grapalat" w:hAnsi="GHEA Grapalat"/>
          <w:i/>
          <w:iCs/>
          <w:sz w:val="16"/>
          <w:szCs w:val="16"/>
          <w:lang w:val="hy-AM"/>
        </w:rPr>
        <w:t xml:space="preserve">- Աճուրդը կանցկացվի </w:t>
      </w:r>
      <w:r w:rsidR="008930B1" w:rsidRPr="00FB0FE2">
        <w:rPr>
          <w:rFonts w:ascii="GHEA Grapalat" w:hAnsi="GHEA Grapalat"/>
          <w:i/>
          <w:iCs/>
          <w:sz w:val="16"/>
          <w:szCs w:val="16"/>
          <w:lang w:val="hy-AM"/>
        </w:rPr>
        <w:t xml:space="preserve">դասական </w:t>
      </w:r>
      <w:r w:rsidRPr="00FB0FE2">
        <w:rPr>
          <w:rFonts w:ascii="GHEA Grapalat" w:hAnsi="GHEA Grapalat"/>
          <w:i/>
          <w:iCs/>
          <w:sz w:val="16"/>
          <w:szCs w:val="16"/>
          <w:lang w:val="hy-AM"/>
        </w:rPr>
        <w:t>(գնի ավելացման) եղանակով։</w:t>
      </w:r>
    </w:p>
    <w:p w14:paraId="482DA125" w14:textId="7EDA2C44" w:rsidR="002F76E3" w:rsidRPr="00FB0FE2" w:rsidRDefault="002F76E3" w:rsidP="002F76E3">
      <w:pPr>
        <w:jc w:val="both"/>
        <w:rPr>
          <w:rFonts w:ascii="GHEA Grapalat" w:hAnsi="GHEA Grapalat"/>
          <w:i/>
          <w:iCs/>
          <w:sz w:val="16"/>
          <w:szCs w:val="16"/>
          <w:lang w:val="hy-AM"/>
        </w:rPr>
      </w:pPr>
      <w:r w:rsidRPr="00FB0FE2">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FB0FE2">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FB0FE2">
        <w:rPr>
          <w:rFonts w:ascii="GHEA Grapalat" w:hAnsi="GHEA Grapalat"/>
          <w:i/>
          <w:iCs/>
          <w:sz w:val="16"/>
          <w:szCs w:val="16"/>
          <w:lang w:val="hy-AM"/>
        </w:rPr>
        <w:t>։</w:t>
      </w:r>
    </w:p>
    <w:p w14:paraId="4AA523DB" w14:textId="21F3D8E2" w:rsidR="00873C05" w:rsidRPr="00FB0FE2" w:rsidRDefault="002F76E3" w:rsidP="002F76E3">
      <w:pPr>
        <w:jc w:val="both"/>
        <w:rPr>
          <w:rFonts w:ascii="GHEA Grapalat" w:hAnsi="GHEA Grapalat"/>
          <w:i/>
          <w:iCs/>
          <w:sz w:val="16"/>
          <w:szCs w:val="16"/>
          <w:lang w:val="hy-AM"/>
        </w:rPr>
      </w:pPr>
      <w:r w:rsidRPr="00FB0FE2">
        <w:rPr>
          <w:rFonts w:ascii="GHEA Grapalat" w:hAnsi="GHEA Grapalat"/>
          <w:i/>
          <w:iCs/>
          <w:sz w:val="16"/>
          <w:szCs w:val="16"/>
          <w:lang w:val="hy-AM"/>
        </w:rPr>
        <w:t xml:space="preserve">   - </w:t>
      </w:r>
      <w:r w:rsidR="008930B1" w:rsidRPr="00FB0FE2">
        <w:rPr>
          <w:rFonts w:ascii="GHEA Grapalat" w:hAnsi="GHEA Grapalat"/>
          <w:i/>
          <w:iCs/>
          <w:sz w:val="16"/>
          <w:szCs w:val="16"/>
          <w:lang w:val="hy-AM"/>
        </w:rPr>
        <w:t>Ա</w:t>
      </w:r>
      <w:r w:rsidRPr="00FB0FE2">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FB0FE2">
        <w:rPr>
          <w:rFonts w:ascii="GHEA Grapalat" w:hAnsi="GHEA Grapalat"/>
          <w:i/>
          <w:iCs/>
          <w:sz w:val="16"/>
          <w:szCs w:val="16"/>
          <w:lang w:val="hy-AM"/>
        </w:rPr>
        <w:t>ն</w:t>
      </w:r>
      <w:r w:rsidRPr="00FB0FE2">
        <w:rPr>
          <w:rFonts w:ascii="GHEA Grapalat" w:hAnsi="GHEA Grapalat"/>
          <w:i/>
          <w:iCs/>
          <w:sz w:val="16"/>
          <w:szCs w:val="16"/>
          <w:lang w:val="hy-AM"/>
        </w:rPr>
        <w:t>։</w:t>
      </w:r>
    </w:p>
    <w:p w14:paraId="198BF278" w14:textId="3C5D580F"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lastRenderedPageBreak/>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FB0FE2" w:rsidRDefault="002F76E3" w:rsidP="002F76E3">
      <w:pPr>
        <w:jc w:val="both"/>
        <w:rPr>
          <w:rFonts w:ascii="GHEA Grapalat" w:hAnsi="GHEA Grapalat"/>
          <w:i/>
          <w:iCs/>
          <w:sz w:val="16"/>
          <w:szCs w:val="16"/>
          <w:lang w:val="hy-AM"/>
        </w:rPr>
      </w:pPr>
      <w:r w:rsidRPr="00FB0FE2">
        <w:rPr>
          <w:rFonts w:ascii="GHEA Grapalat" w:hAnsi="GHEA Grapalat"/>
          <w:i/>
          <w:iCs/>
          <w:sz w:val="16"/>
          <w:szCs w:val="16"/>
          <w:lang w:val="hy-AM"/>
        </w:rPr>
        <w:t xml:space="preserve">  - </w:t>
      </w:r>
      <w:r w:rsidR="00CE7833" w:rsidRPr="00FB0FE2">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FB0FE2">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 xml:space="preserve">  </w:t>
      </w:r>
      <w:r w:rsidRPr="00FB0FE2">
        <w:rPr>
          <w:rFonts w:ascii="GHEA Grapalat" w:hAnsi="GHEA Grapalat"/>
          <w:b/>
          <w:bCs/>
          <w:i/>
          <w:iCs/>
          <w:sz w:val="16"/>
          <w:szCs w:val="16"/>
          <w:lang w:val="hy-AM"/>
        </w:rPr>
        <w:t>* Ծանուցում</w:t>
      </w:r>
      <w:r w:rsidRPr="00FB0FE2">
        <w:rPr>
          <w:rFonts w:ascii="MS Mincho" w:eastAsia="MS Mincho" w:hAnsi="MS Mincho" w:cs="MS Mincho" w:hint="eastAsia"/>
          <w:b/>
          <w:bCs/>
          <w:i/>
          <w:iCs/>
          <w:sz w:val="16"/>
          <w:szCs w:val="16"/>
          <w:lang w:val="hy-AM"/>
        </w:rPr>
        <w:t>․</w:t>
      </w:r>
      <w:r w:rsidRPr="00FB0FE2">
        <w:rPr>
          <w:rFonts w:ascii="GHEA Grapalat" w:hAnsi="GHEA Grapalat"/>
          <w:b/>
          <w:bCs/>
          <w:i/>
          <w:iCs/>
          <w:sz w:val="16"/>
          <w:szCs w:val="16"/>
          <w:lang w:val="hy-AM"/>
        </w:rPr>
        <w:t xml:space="preserve"> </w:t>
      </w:r>
    </w:p>
    <w:p w14:paraId="486C92CE"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Հրապարակային սակարկությունների մասին օրենքի 9-րդ հոդված</w:t>
      </w:r>
      <w:r w:rsidRPr="00FB0FE2">
        <w:rPr>
          <w:rFonts w:ascii="MS Mincho" w:eastAsia="MS Mincho" w:hAnsi="MS Mincho" w:cs="MS Mincho" w:hint="eastAsia"/>
          <w:b/>
          <w:bCs/>
          <w:i/>
          <w:iCs/>
          <w:sz w:val="16"/>
          <w:szCs w:val="16"/>
          <w:lang w:val="hy-AM"/>
        </w:rPr>
        <w:t>․</w:t>
      </w:r>
    </w:p>
    <w:p w14:paraId="0848BB30"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1. Այն պայմանները և տեղեկությունները, որոնք նշվել են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փոփոխություններ և լրացումներ (այսուհետ`</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փոփոխություն) այն ձևով, ինչպես կատարվել էր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ծանուցումը:</w:t>
      </w:r>
    </w:p>
    <w:p w14:paraId="1B40C2A4"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2. Եթե</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3.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ծանուցում կատարելուց հետո թույլատրվում է</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մեջ նշված էական պայմանները:</w:t>
      </w:r>
    </w:p>
    <w:p w14:paraId="775AB809"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Քրեական օրենսգրքի 283 հոդված</w:t>
      </w:r>
      <w:r w:rsidRPr="00FB0FE2">
        <w:rPr>
          <w:rFonts w:ascii="MS Mincho" w:eastAsia="MS Mincho" w:hAnsi="MS Mincho" w:cs="MS Mincho" w:hint="eastAsia"/>
          <w:b/>
          <w:bCs/>
          <w:i/>
          <w:iCs/>
          <w:sz w:val="16"/>
          <w:szCs w:val="16"/>
          <w:lang w:val="hy-AM"/>
        </w:rPr>
        <w:t>․</w:t>
      </w:r>
    </w:p>
    <w:p w14:paraId="78CD2203"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2. Սույն հոդվածի 1-ին մասով նախատեսված արարքը, որը՝</w:t>
      </w:r>
    </w:p>
    <w:p w14:paraId="380BC547"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2) առանձնապես խոշոր չափերի գույքային վնաս է պատճառել՝</w:t>
      </w:r>
    </w:p>
    <w:p w14:paraId="18217A1C"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պատժվում է ազատազրկմամբ` երկուսից հինգ տարի ժամկետով:</w:t>
      </w:r>
    </w:p>
    <w:p w14:paraId="1526B25B" w14:textId="77777777" w:rsidR="00CE7833" w:rsidRPr="00FB0FE2" w:rsidRDefault="00CE7833" w:rsidP="00CE7833">
      <w:pPr>
        <w:spacing w:after="0"/>
        <w:jc w:val="both"/>
        <w:rPr>
          <w:rFonts w:ascii="GHEA Grapalat" w:hAnsi="GHEA Grapalat"/>
          <w:i/>
          <w:iCs/>
          <w:sz w:val="16"/>
          <w:szCs w:val="16"/>
          <w:lang w:val="hy-AM"/>
        </w:rPr>
      </w:pPr>
    </w:p>
    <w:p w14:paraId="557C951F" w14:textId="38C4853B"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*Ուշադրություն. աճուրդի ընթացք</w:t>
      </w:r>
      <w:r w:rsidR="00CE7833" w:rsidRPr="00FB0FE2">
        <w:rPr>
          <w:rFonts w:ascii="GHEA Grapalat" w:hAnsi="GHEA Grapalat"/>
          <w:b/>
          <w:bCs/>
          <w:i/>
          <w:iCs/>
          <w:sz w:val="16"/>
          <w:szCs w:val="16"/>
          <w:lang w:val="hy-AM"/>
        </w:rPr>
        <w:t>ին</w:t>
      </w:r>
      <w:r w:rsidRPr="00FB0FE2">
        <w:rPr>
          <w:rFonts w:ascii="GHEA Grapalat" w:hAnsi="GHEA Grapalat"/>
          <w:b/>
          <w:bCs/>
          <w:i/>
          <w:iCs/>
          <w:sz w:val="16"/>
          <w:szCs w:val="16"/>
          <w:lang w:val="hy-AM"/>
        </w:rPr>
        <w:t xml:space="preserve"> կարող եք հետևել առցանց եղանակով https://www.e-auctions.am կայք</w:t>
      </w:r>
      <w:r w:rsidR="00CE7833" w:rsidRPr="00FB0FE2">
        <w:rPr>
          <w:rFonts w:ascii="GHEA Grapalat" w:hAnsi="GHEA Grapalat"/>
          <w:b/>
          <w:bCs/>
          <w:i/>
          <w:iCs/>
          <w:sz w:val="16"/>
          <w:szCs w:val="16"/>
          <w:lang w:val="hy-AM"/>
        </w:rPr>
        <w:t>ի միջոցով</w:t>
      </w:r>
      <w:r w:rsidRPr="00FB0FE2">
        <w:rPr>
          <w:rFonts w:ascii="GHEA Grapalat" w:hAnsi="GHEA Grapalat"/>
          <w:b/>
          <w:bCs/>
          <w:i/>
          <w:iCs/>
          <w:sz w:val="16"/>
          <w:szCs w:val="16"/>
          <w:lang w:val="hy-AM"/>
        </w:rPr>
        <w:t>։</w:t>
      </w:r>
    </w:p>
    <w:p w14:paraId="2D2884ED" w14:textId="77777777" w:rsidR="002F76E3" w:rsidRPr="00FB0FE2" w:rsidRDefault="002F76E3" w:rsidP="002F76E3">
      <w:pPr>
        <w:jc w:val="both"/>
        <w:rPr>
          <w:rFonts w:ascii="GHEA Grapalat" w:hAnsi="GHEA Grapalat"/>
          <w:sz w:val="20"/>
          <w:szCs w:val="20"/>
          <w:lang w:val="hy-AM"/>
        </w:rPr>
      </w:pPr>
    </w:p>
    <w:sectPr w:rsidR="002F76E3" w:rsidRPr="00FB0FE2"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7383"/>
    <w:rsid w:val="0002374C"/>
    <w:rsid w:val="00030FE7"/>
    <w:rsid w:val="00033889"/>
    <w:rsid w:val="00091BB6"/>
    <w:rsid w:val="000C4FC0"/>
    <w:rsid w:val="000D48B5"/>
    <w:rsid w:val="000F6FAD"/>
    <w:rsid w:val="001047E7"/>
    <w:rsid w:val="0014480B"/>
    <w:rsid w:val="00165A1A"/>
    <w:rsid w:val="00167445"/>
    <w:rsid w:val="00173AF7"/>
    <w:rsid w:val="00177E8A"/>
    <w:rsid w:val="001A6667"/>
    <w:rsid w:val="001F5359"/>
    <w:rsid w:val="001F5DD0"/>
    <w:rsid w:val="001F707C"/>
    <w:rsid w:val="00251BDA"/>
    <w:rsid w:val="00252C68"/>
    <w:rsid w:val="002B2CE2"/>
    <w:rsid w:val="002B327B"/>
    <w:rsid w:val="002E34A6"/>
    <w:rsid w:val="002F76E3"/>
    <w:rsid w:val="00322211"/>
    <w:rsid w:val="003468F8"/>
    <w:rsid w:val="00357960"/>
    <w:rsid w:val="003A146C"/>
    <w:rsid w:val="003B7AF5"/>
    <w:rsid w:val="00446DD8"/>
    <w:rsid w:val="004740A1"/>
    <w:rsid w:val="00495BEA"/>
    <w:rsid w:val="004C2D36"/>
    <w:rsid w:val="004D3006"/>
    <w:rsid w:val="004E2179"/>
    <w:rsid w:val="00554EB9"/>
    <w:rsid w:val="00556497"/>
    <w:rsid w:val="00576940"/>
    <w:rsid w:val="0058611B"/>
    <w:rsid w:val="005B02C9"/>
    <w:rsid w:val="005E331D"/>
    <w:rsid w:val="006039E0"/>
    <w:rsid w:val="00622740"/>
    <w:rsid w:val="0063502B"/>
    <w:rsid w:val="00683CD2"/>
    <w:rsid w:val="006920EE"/>
    <w:rsid w:val="0069729F"/>
    <w:rsid w:val="006A37F1"/>
    <w:rsid w:val="00714326"/>
    <w:rsid w:val="007348E0"/>
    <w:rsid w:val="007829A5"/>
    <w:rsid w:val="007A3141"/>
    <w:rsid w:val="007F25C4"/>
    <w:rsid w:val="00802CCE"/>
    <w:rsid w:val="00816584"/>
    <w:rsid w:val="00823458"/>
    <w:rsid w:val="008619E6"/>
    <w:rsid w:val="00873C05"/>
    <w:rsid w:val="008805D0"/>
    <w:rsid w:val="008930B1"/>
    <w:rsid w:val="008B2120"/>
    <w:rsid w:val="009356EC"/>
    <w:rsid w:val="0096097F"/>
    <w:rsid w:val="009A38F8"/>
    <w:rsid w:val="009D1240"/>
    <w:rsid w:val="009D5C82"/>
    <w:rsid w:val="00A14821"/>
    <w:rsid w:val="00A27F2A"/>
    <w:rsid w:val="00A466D4"/>
    <w:rsid w:val="00A737E5"/>
    <w:rsid w:val="00A82518"/>
    <w:rsid w:val="00AB701C"/>
    <w:rsid w:val="00AE013B"/>
    <w:rsid w:val="00B0441B"/>
    <w:rsid w:val="00B270AA"/>
    <w:rsid w:val="00B6482A"/>
    <w:rsid w:val="00B70030"/>
    <w:rsid w:val="00B71801"/>
    <w:rsid w:val="00B846C0"/>
    <w:rsid w:val="00B952DB"/>
    <w:rsid w:val="00BB507B"/>
    <w:rsid w:val="00BB6192"/>
    <w:rsid w:val="00BF22E6"/>
    <w:rsid w:val="00BF3B28"/>
    <w:rsid w:val="00C72A92"/>
    <w:rsid w:val="00C94488"/>
    <w:rsid w:val="00CD2678"/>
    <w:rsid w:val="00CD714D"/>
    <w:rsid w:val="00CE7833"/>
    <w:rsid w:val="00D350E8"/>
    <w:rsid w:val="00DC4139"/>
    <w:rsid w:val="00DD4D1D"/>
    <w:rsid w:val="00DE4BF1"/>
    <w:rsid w:val="00E166A6"/>
    <w:rsid w:val="00E22626"/>
    <w:rsid w:val="00E607DA"/>
    <w:rsid w:val="00EB0933"/>
    <w:rsid w:val="00EB483B"/>
    <w:rsid w:val="00EE5895"/>
    <w:rsid w:val="00F02768"/>
    <w:rsid w:val="00F10090"/>
    <w:rsid w:val="00F258BE"/>
    <w:rsid w:val="00F46339"/>
    <w:rsid w:val="00F52BF7"/>
    <w:rsid w:val="00F5489D"/>
    <w:rsid w:val="00F73120"/>
    <w:rsid w:val="00F93718"/>
    <w:rsid w:val="00F97A65"/>
    <w:rsid w:val="00FA21FA"/>
    <w:rsid w:val="00FB0FE2"/>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1544</Words>
  <Characters>8805</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cp:revision>
  <dcterms:created xsi:type="dcterms:W3CDTF">2024-10-29T08:16:00Z</dcterms:created>
  <dcterms:modified xsi:type="dcterms:W3CDTF">2025-01-30T06:57:00Z</dcterms:modified>
</cp:coreProperties>
</file>