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367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450"/>
      </w:tblGrid>
      <w:tr w:rsidR="00A60CE3" w:rsidRPr="00855E7C" w14:paraId="12D0D63D" w14:textId="77777777" w:rsidTr="00CF30AD">
        <w:trPr>
          <w:trHeight w:val="620"/>
        </w:trPr>
        <w:tc>
          <w:tcPr>
            <w:tcW w:w="4225" w:type="dxa"/>
          </w:tcPr>
          <w:p w14:paraId="3A0CAB0A" w14:textId="407548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1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450" w:type="dxa"/>
          </w:tcPr>
          <w:p w14:paraId="130A7255" w14:textId="5B57A76C" w:rsidR="00A60CE3" w:rsidRPr="00685BC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685BCD" w14:paraId="66745C60" w14:textId="77777777" w:rsidTr="00CF30AD">
        <w:trPr>
          <w:trHeight w:val="530"/>
        </w:trPr>
        <w:tc>
          <w:tcPr>
            <w:tcW w:w="4225" w:type="dxa"/>
          </w:tcPr>
          <w:p w14:paraId="70B78DD7" w14:textId="7B2115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2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9450" w:type="dxa"/>
          </w:tcPr>
          <w:p w14:paraId="4598FEF5" w14:textId="77777777" w:rsidR="000C0A0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685BCD">
              <w:rPr>
                <w:rFonts w:ascii="GHEA Grapalat" w:hAnsi="GHEA Grapalat"/>
                <w:lang w:val="hy-AM"/>
              </w:rPr>
              <w:t>կառավարման և ենթակառուցվածքների նախարարության պետական</w:t>
            </w:r>
          </w:p>
          <w:p w14:paraId="4CC96D56" w14:textId="1CE62EAA" w:rsidR="00A60CE3" w:rsidRPr="00685BCD" w:rsidRDefault="00112ED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 գույքի կառավարման կոմիտե</w:t>
            </w:r>
          </w:p>
        </w:tc>
      </w:tr>
      <w:tr w:rsidR="00A60CE3" w:rsidRPr="00855E7C" w14:paraId="3E0CA30B" w14:textId="77777777" w:rsidTr="00CF30AD">
        <w:trPr>
          <w:trHeight w:val="530"/>
        </w:trPr>
        <w:tc>
          <w:tcPr>
            <w:tcW w:w="4225" w:type="dxa"/>
          </w:tcPr>
          <w:p w14:paraId="1908AA71" w14:textId="5092F2F5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3</w:t>
            </w:r>
            <w:r w:rsidRPr="00855E7C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450" w:type="dxa"/>
          </w:tcPr>
          <w:p w14:paraId="7C7F632D" w14:textId="027076CD" w:rsidR="00A60CE3" w:rsidRPr="00685BCD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0C0A0D" w:rsidRPr="000C0A0D">
              <w:rPr>
                <w:rFonts w:ascii="GHEA Grapalat" w:hAnsi="GHEA Grapalat"/>
                <w:lang w:val="hy-AM"/>
              </w:rPr>
              <w:t>նախագահի 2024թ</w:t>
            </w:r>
            <w:r w:rsidR="000C0A0D" w:rsidRPr="000C0A0D">
              <w:rPr>
                <w:rFonts w:ascii="GHEA Grapalat" w:hAnsi="GHEA Grapalat" w:hint="eastAsia"/>
                <w:lang w:val="hy-AM"/>
              </w:rPr>
              <w:t>․</w:t>
            </w:r>
            <w:r w:rsidR="000C0A0D" w:rsidRPr="000C0A0D">
              <w:rPr>
                <w:rFonts w:ascii="GHEA Grapalat" w:hAnsi="GHEA Grapalat"/>
                <w:lang w:val="hy-AM"/>
              </w:rPr>
              <w:t xml:space="preserve"> դեկտեմբերի 25-ի թիվ 417-Ա </w:t>
            </w:r>
            <w:r w:rsidRPr="00685BCD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A60CE3" w:rsidRPr="00EB4ED6" w14:paraId="0AD88D46" w14:textId="77777777" w:rsidTr="00685BCD">
        <w:trPr>
          <w:trHeight w:val="332"/>
        </w:trPr>
        <w:tc>
          <w:tcPr>
            <w:tcW w:w="4225" w:type="dxa"/>
          </w:tcPr>
          <w:p w14:paraId="05D7B3D8" w14:textId="5A4E4F9C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4</w:t>
            </w:r>
            <w:r w:rsidRPr="00855E7C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450" w:type="dxa"/>
          </w:tcPr>
          <w:p w14:paraId="3F1B0696" w14:textId="4118231F" w:rsidR="00A60CE3" w:rsidRPr="00685BCD" w:rsidRDefault="00855E7C" w:rsidP="00C65025">
            <w:pPr>
              <w:ind w:right="-360"/>
              <w:rPr>
                <w:rFonts w:ascii="GHEA Grapalat" w:hAnsi="GHEA Grapalat"/>
                <w:lang w:val="hy-AM"/>
              </w:rPr>
            </w:pPr>
            <w:r w:rsidRPr="00855E7C">
              <w:rPr>
                <w:rFonts w:ascii="GHEA Grapalat" w:hAnsi="GHEA Grapalat"/>
                <w:lang w:val="hy-AM"/>
              </w:rPr>
              <w:t>13692673</w:t>
            </w:r>
          </w:p>
        </w:tc>
      </w:tr>
      <w:tr w:rsidR="00685BCD" w:rsidRPr="00EB4ED6" w14:paraId="2E873439" w14:textId="77777777" w:rsidTr="00685BCD">
        <w:trPr>
          <w:trHeight w:val="350"/>
        </w:trPr>
        <w:tc>
          <w:tcPr>
            <w:tcW w:w="4225" w:type="dxa"/>
          </w:tcPr>
          <w:p w14:paraId="08FA4E94" w14:textId="3505979C" w:rsidR="00685BCD" w:rsidRPr="00685BCD" w:rsidRDefault="00685BCD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5</w:t>
            </w:r>
            <w:r w:rsidRPr="00855E7C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օրը</w:t>
            </w:r>
          </w:p>
        </w:tc>
        <w:tc>
          <w:tcPr>
            <w:tcW w:w="9450" w:type="dxa"/>
          </w:tcPr>
          <w:p w14:paraId="05A538F8" w14:textId="6845E411" w:rsidR="00685BCD" w:rsidRPr="00685BCD" w:rsidRDefault="0078305E" w:rsidP="00EB4ED6">
            <w:pPr>
              <w:ind w:right="-360"/>
              <w:rPr>
                <w:rFonts w:ascii="GHEA Grapalat" w:hAnsi="GHEA Grapalat"/>
                <w:lang w:val="hy-AM"/>
              </w:rPr>
            </w:pPr>
            <w:r w:rsidRPr="00EB4ED6">
              <w:rPr>
                <w:rFonts w:ascii="GHEA Grapalat" w:hAnsi="GHEA Grapalat"/>
                <w:lang w:val="hy-AM"/>
              </w:rPr>
              <w:t>0</w:t>
            </w:r>
            <w:r w:rsidR="00855E7C">
              <w:rPr>
                <w:rFonts w:ascii="GHEA Grapalat" w:hAnsi="GHEA Grapalat"/>
                <w:lang w:val="hy-AM"/>
              </w:rPr>
              <w:t>4</w:t>
            </w:r>
            <w:r w:rsidR="00685BCD" w:rsidRPr="00855E7C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0</w:t>
            </w:r>
            <w:r>
              <w:rPr>
                <w:rFonts w:ascii="GHEA Grapalat" w:hAnsi="GHEA Grapalat"/>
                <w:lang w:val="hy-AM"/>
              </w:rPr>
              <w:t>2</w:t>
            </w:r>
            <w:r w:rsidR="00685BCD" w:rsidRPr="00855E7C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2025 թ</w:t>
            </w:r>
            <w:r w:rsidR="00685BCD" w:rsidRPr="00855E7C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,  </w:t>
            </w:r>
            <w:r w:rsidR="000C0A0D">
              <w:rPr>
                <w:rFonts w:ascii="GHEA Grapalat" w:hAnsi="GHEA Grapalat"/>
                <w:lang w:val="hy-AM"/>
              </w:rPr>
              <w:t>ժ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ամը՝  </w:t>
            </w:r>
            <w:r w:rsidR="00855E7C">
              <w:rPr>
                <w:rFonts w:ascii="GHEA Grapalat" w:hAnsi="GHEA Grapalat"/>
                <w:lang w:val="hy-AM"/>
              </w:rPr>
              <w:t>10</w:t>
            </w:r>
            <w:r w:rsidR="00685BCD" w:rsidRPr="00685BCD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3</w:t>
            </w:r>
            <w:r w:rsidR="00685BCD" w:rsidRPr="00685BCD">
              <w:rPr>
                <w:rFonts w:ascii="GHEA Grapalat" w:hAnsi="GHEA Grapalat"/>
                <w:lang w:val="hy-AM"/>
              </w:rPr>
              <w:t>0</w:t>
            </w:r>
          </w:p>
        </w:tc>
      </w:tr>
    </w:tbl>
    <w:p w14:paraId="048970A1" w14:textId="77777777" w:rsidR="00233676" w:rsidRPr="00685BCD" w:rsidRDefault="00233676" w:rsidP="00EB4ED6">
      <w:pPr>
        <w:spacing w:after="0" w:line="240" w:lineRule="auto"/>
        <w:ind w:right="-360"/>
        <w:rPr>
          <w:rFonts w:ascii="GHEA Grapalat" w:hAnsi="GHEA Grapalat"/>
          <w:lang w:val="hy-AM"/>
        </w:rPr>
      </w:pPr>
    </w:p>
    <w:tbl>
      <w:tblPr>
        <w:tblStyle w:val="a3"/>
        <w:tblW w:w="13629" w:type="dxa"/>
        <w:tblInd w:w="-275" w:type="dxa"/>
        <w:tblLook w:val="04A0" w:firstRow="1" w:lastRow="0" w:firstColumn="1" w:lastColumn="0" w:noHBand="0" w:noVBand="1"/>
      </w:tblPr>
      <w:tblGrid>
        <w:gridCol w:w="339"/>
        <w:gridCol w:w="1135"/>
        <w:gridCol w:w="2025"/>
        <w:gridCol w:w="1307"/>
        <w:gridCol w:w="1415"/>
        <w:gridCol w:w="1969"/>
        <w:gridCol w:w="1315"/>
        <w:gridCol w:w="1359"/>
        <w:gridCol w:w="1739"/>
        <w:gridCol w:w="1120"/>
      </w:tblGrid>
      <w:tr w:rsidR="00D66D36" w:rsidRPr="00685BCD" w14:paraId="296509B2" w14:textId="77777777" w:rsidTr="00A35AEA">
        <w:trPr>
          <w:trHeight w:val="1169"/>
        </w:trPr>
        <w:tc>
          <w:tcPr>
            <w:tcW w:w="345" w:type="dxa"/>
          </w:tcPr>
          <w:p w14:paraId="27B2835E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N</w:t>
            </w:r>
          </w:p>
        </w:tc>
        <w:tc>
          <w:tcPr>
            <w:tcW w:w="1196" w:type="dxa"/>
          </w:tcPr>
          <w:p w14:paraId="06666D71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Լոտի </w:t>
            </w:r>
          </w:p>
          <w:p w14:paraId="228135A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հերթական համարը</w:t>
            </w:r>
          </w:p>
        </w:tc>
        <w:tc>
          <w:tcPr>
            <w:tcW w:w="1519" w:type="dxa"/>
          </w:tcPr>
          <w:p w14:paraId="73FD00A2" w14:textId="77777777" w:rsidR="00163D0C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</w:t>
            </w:r>
          </w:p>
          <w:p w14:paraId="51F545CD" w14:textId="22DC2ED2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անվանումը</w:t>
            </w:r>
          </w:p>
        </w:tc>
        <w:tc>
          <w:tcPr>
            <w:tcW w:w="1325" w:type="dxa"/>
          </w:tcPr>
          <w:p w14:paraId="5CC5FA27" w14:textId="77777777" w:rsidR="00D66D3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Գույքի (լոտի) </w:t>
            </w:r>
          </w:p>
          <w:p w14:paraId="4983B166" w14:textId="7994CE94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գտնվելու </w:t>
            </w:r>
          </w:p>
          <w:p w14:paraId="5C396D6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վայրը</w:t>
            </w:r>
          </w:p>
        </w:tc>
        <w:tc>
          <w:tcPr>
            <w:tcW w:w="1544" w:type="dxa"/>
          </w:tcPr>
          <w:p w14:paraId="0B9FFC63" w14:textId="5882887F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տեխնիկական վիճակը</w:t>
            </w:r>
          </w:p>
        </w:tc>
        <w:tc>
          <w:tcPr>
            <w:tcW w:w="1640" w:type="dxa"/>
          </w:tcPr>
          <w:p w14:paraId="18A54084" w14:textId="69A42FFE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վերաբերյալ լրացուցիչ տեղեկություններ</w:t>
            </w:r>
          </w:p>
        </w:tc>
        <w:tc>
          <w:tcPr>
            <w:tcW w:w="1392" w:type="dxa"/>
          </w:tcPr>
          <w:p w14:paraId="16A8BBB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գնահատված</w:t>
            </w:r>
          </w:p>
          <w:p w14:paraId="6236BC1D" w14:textId="7CC6E41D" w:rsidR="00233676" w:rsidRPr="00685BCD" w:rsidRDefault="00D66D3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րժեքը</w:t>
            </w:r>
          </w:p>
          <w:p w14:paraId="68DB93CD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442" w:type="dxa"/>
          </w:tcPr>
          <w:p w14:paraId="4AC2158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</w:t>
            </w:r>
          </w:p>
          <w:p w14:paraId="12C1F2FB" w14:textId="736E6DD6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եկնարկային</w:t>
            </w:r>
          </w:p>
          <w:p w14:paraId="35934D78" w14:textId="23C1D46D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ինը</w:t>
            </w:r>
          </w:p>
          <w:p w14:paraId="6F0FB69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971" w:type="dxa"/>
          </w:tcPr>
          <w:p w14:paraId="48DD331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 աճուրդի</w:t>
            </w:r>
          </w:p>
          <w:p w14:paraId="68FF0BCB" w14:textId="2214A4F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այացման</w:t>
            </w:r>
          </w:p>
          <w:p w14:paraId="1B745B4A" w14:textId="554FF71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երաբերյալ</w:t>
            </w:r>
          </w:p>
          <w:p w14:paraId="59DEF8F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տեղեկատվություն</w:t>
            </w:r>
          </w:p>
        </w:tc>
        <w:tc>
          <w:tcPr>
            <w:tcW w:w="1255" w:type="dxa"/>
          </w:tcPr>
          <w:p w14:paraId="5A027984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Աճուրդում</w:t>
            </w:r>
          </w:p>
          <w:p w14:paraId="2BFCAFF8" w14:textId="3DDAD17A" w:rsidR="00233676" w:rsidRPr="00685BCD" w:rsidRDefault="00E808F0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աղթած </w:t>
            </w:r>
          </w:p>
          <w:p w14:paraId="17F78FF8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մասնակցի</w:t>
            </w:r>
          </w:p>
          <w:p w14:paraId="0F5ACC87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տվյալները</w:t>
            </w:r>
          </w:p>
        </w:tc>
      </w:tr>
      <w:tr w:rsidR="00685BCD" w:rsidRPr="00163D0C" w14:paraId="7E75F948" w14:textId="77777777" w:rsidTr="00A35AEA">
        <w:trPr>
          <w:trHeight w:val="2294"/>
        </w:trPr>
        <w:tc>
          <w:tcPr>
            <w:tcW w:w="345" w:type="dxa"/>
          </w:tcPr>
          <w:p w14:paraId="04622683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31C36A" w14:textId="6B1449DA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196" w:type="dxa"/>
          </w:tcPr>
          <w:p w14:paraId="434B7934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227381" w14:textId="02C8C816" w:rsidR="00685BCD" w:rsidRPr="00163D0C" w:rsidRDefault="00855E7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55E7C">
              <w:rPr>
                <w:rFonts w:ascii="GHEA Grapalat" w:hAnsi="GHEA Grapalat"/>
                <w:sz w:val="18"/>
                <w:szCs w:val="18"/>
                <w:lang w:val="hy-AM"/>
              </w:rPr>
              <w:t>13692673</w:t>
            </w:r>
          </w:p>
        </w:tc>
        <w:tc>
          <w:tcPr>
            <w:tcW w:w="1519" w:type="dxa"/>
          </w:tcPr>
          <w:p w14:paraId="7E901C77" w14:textId="19B20196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</w:t>
            </w:r>
          </w:p>
          <w:p w14:paraId="0B190A08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TOYOTA COROLLA </w:t>
            </w:r>
          </w:p>
          <w:p w14:paraId="58B5E5F7" w14:textId="79A3B9F0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1.</w:t>
            </w:r>
            <w:r w:rsidR="00855E7C">
              <w:rPr>
                <w:rFonts w:ascii="GHEA Grapalat" w:hAnsi="GHEA Grapalat"/>
                <w:sz w:val="18"/>
                <w:szCs w:val="18"/>
                <w:lang w:val="hy-AM"/>
              </w:rPr>
              <w:t>6</w:t>
            </w:r>
            <w:bookmarkStart w:id="0" w:name="_GoBack"/>
            <w:bookmarkEnd w:id="0"/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» /նույն</w:t>
            </w:r>
            <w:r w:rsidR="00163D0C"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համ՝ </w:t>
            </w:r>
            <w:r w:rsidR="00855E7C" w:rsidRPr="00855E7C">
              <w:rPr>
                <w:rFonts w:ascii="GHEA Grapalat" w:hAnsi="GHEA Grapalat"/>
                <w:sz w:val="18"/>
                <w:szCs w:val="18"/>
                <w:lang w:val="hy-AM"/>
              </w:rPr>
              <w:t>JTDBZ42E709035306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</w:tc>
        <w:tc>
          <w:tcPr>
            <w:tcW w:w="1325" w:type="dxa"/>
          </w:tcPr>
          <w:p w14:paraId="6B6A9148" w14:textId="77777777" w:rsidR="00163D0C" w:rsidRDefault="00685BCD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ք</w:t>
            </w:r>
            <w:r w:rsidR="00163D0C"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Երևան, Մալաթիա- Սեբաստիա վարչական շրջան, Հաղթանակի</w:t>
            </w:r>
          </w:p>
          <w:p w14:paraId="3FA089B0" w14:textId="77777777" w:rsid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2-րդ փող</w:t>
            </w:r>
            <w:r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</w:p>
          <w:p w14:paraId="28A86D51" w14:textId="607690DE" w:rsidR="00685BCD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79 հասցե</w:t>
            </w:r>
          </w:p>
          <w:p w14:paraId="55442738" w14:textId="7254575D" w:rsidR="00163D0C" w:rsidRP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544" w:type="dxa"/>
          </w:tcPr>
          <w:p w14:paraId="1E0856DE" w14:textId="77777777" w:rsidR="00855E7C" w:rsidRDefault="00855E7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55E7C">
              <w:rPr>
                <w:rFonts w:ascii="GHEA Grapalat" w:hAnsi="GHEA Grapalat"/>
                <w:sz w:val="18"/>
                <w:szCs w:val="18"/>
                <w:lang w:val="hy-AM"/>
              </w:rPr>
              <w:t>Վազքը՝</w:t>
            </w:r>
          </w:p>
          <w:p w14:paraId="34A6AF66" w14:textId="77777777" w:rsidR="00855E7C" w:rsidRDefault="00855E7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55E7C">
              <w:rPr>
                <w:rFonts w:ascii="GHEA Grapalat" w:hAnsi="GHEA Grapalat"/>
                <w:sz w:val="18"/>
                <w:szCs w:val="18"/>
                <w:lang w:val="hy-AM"/>
              </w:rPr>
              <w:t xml:space="preserve"> 627 485, շարժիչը՝ անսարք,փոխ</w:t>
            </w:r>
            <w:r w:rsidRPr="00855E7C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855E7C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տուփը՝</w:t>
            </w:r>
          </w:p>
          <w:p w14:paraId="32A17E2A" w14:textId="40F93D05" w:rsidR="00685BCD" w:rsidRPr="00163D0C" w:rsidRDefault="00855E7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55E7C">
              <w:rPr>
                <w:rFonts w:ascii="GHEA Grapalat" w:hAnsi="GHEA Grapalat"/>
                <w:sz w:val="18"/>
                <w:szCs w:val="18"/>
                <w:lang w:val="hy-AM"/>
              </w:rPr>
              <w:t xml:space="preserve"> բավարար, թափքը՝ բավարար, այլ հանգույցները՝ բավարար</w:t>
            </w:r>
          </w:p>
        </w:tc>
        <w:tc>
          <w:tcPr>
            <w:tcW w:w="1640" w:type="dxa"/>
          </w:tcPr>
          <w:p w14:paraId="30279862" w14:textId="77777777" w:rsidR="005D02F2" w:rsidRDefault="00A35AEA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5AEA">
              <w:rPr>
                <w:rFonts w:ascii="GHEA Grapalat" w:hAnsi="GHEA Grapalat"/>
                <w:sz w:val="18"/>
                <w:szCs w:val="18"/>
                <w:lang w:val="hy-AM"/>
              </w:rPr>
              <w:t>Թող</w:t>
            </w:r>
            <w:r w:rsidRPr="00A35AEA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A35AEA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տարեթիվը </w:t>
            </w:r>
          </w:p>
          <w:p w14:paraId="7871DD88" w14:textId="2326D6CE" w:rsidR="00685BCD" w:rsidRPr="00163D0C" w:rsidRDefault="00A35AEA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5AEA">
              <w:rPr>
                <w:rFonts w:ascii="GHEA Grapalat" w:hAnsi="GHEA Grapalat"/>
                <w:sz w:val="18"/>
                <w:szCs w:val="18"/>
                <w:lang w:val="hy-AM"/>
              </w:rPr>
              <w:t>2008թ</w:t>
            </w:r>
            <w:r w:rsidRPr="00A35AEA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A35AEA">
              <w:rPr>
                <w:rFonts w:ascii="GHEA Grapalat" w:hAnsi="GHEA Grapalat"/>
                <w:sz w:val="18"/>
                <w:szCs w:val="18"/>
                <w:lang w:val="hy-AM"/>
              </w:rPr>
              <w:t>, նույն</w:t>
            </w:r>
            <w:r w:rsidRPr="00A35AEA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A35AEA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համ</w:t>
            </w:r>
            <w:r w:rsidRPr="00855E7C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A35AEA">
              <w:rPr>
                <w:rFonts w:ascii="GHEA Grapalat" w:hAnsi="GHEA Grapalat"/>
                <w:sz w:val="18"/>
                <w:szCs w:val="18"/>
                <w:lang w:val="hy-AM"/>
              </w:rPr>
              <w:t xml:space="preserve">՝ </w:t>
            </w:r>
            <w:r w:rsidR="00855E7C" w:rsidRPr="00855E7C">
              <w:rPr>
                <w:rFonts w:ascii="GHEA Grapalat" w:hAnsi="GHEA Grapalat"/>
                <w:sz w:val="18"/>
                <w:szCs w:val="18"/>
                <w:lang w:val="hy-AM"/>
              </w:rPr>
              <w:t>JTDBZ42E709035306</w:t>
            </w:r>
          </w:p>
        </w:tc>
        <w:tc>
          <w:tcPr>
            <w:tcW w:w="1392" w:type="dxa"/>
            <w:vAlign w:val="center"/>
          </w:tcPr>
          <w:p w14:paraId="434CA729" w14:textId="07CB1848" w:rsidR="00685BCD" w:rsidRPr="00163D0C" w:rsidRDefault="00855E7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55E7C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  <w:r w:rsidRPr="00855E7C">
              <w:rPr>
                <w:rFonts w:ascii="Calibri" w:hAnsi="Calibri" w:cs="Calibri"/>
                <w:sz w:val="18"/>
                <w:szCs w:val="18"/>
                <w:lang w:val="hy-AM"/>
              </w:rPr>
              <w:t> </w:t>
            </w:r>
            <w:r w:rsidRPr="00855E7C">
              <w:rPr>
                <w:rFonts w:ascii="GHEA Grapalat" w:hAnsi="GHEA Grapalat"/>
                <w:sz w:val="18"/>
                <w:szCs w:val="18"/>
                <w:lang w:val="hy-AM"/>
              </w:rPr>
              <w:t>460 000</w:t>
            </w:r>
          </w:p>
        </w:tc>
        <w:tc>
          <w:tcPr>
            <w:tcW w:w="1442" w:type="dxa"/>
          </w:tcPr>
          <w:p w14:paraId="4DE93D39" w14:textId="0AE5C7A2" w:rsidR="00685BCD" w:rsidRPr="00163D0C" w:rsidRDefault="00685BCD" w:rsidP="00685BC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B1C82BF" w14:textId="2C283A9D" w:rsidR="00685BCD" w:rsidRPr="00163D0C" w:rsidRDefault="00685BCD" w:rsidP="00685BC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41A14ED" w14:textId="77777777" w:rsidR="00685BCD" w:rsidRPr="00163D0C" w:rsidRDefault="00685BCD" w:rsidP="00685BC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0805892D" w14:textId="77777777" w:rsidR="00A35AEA" w:rsidRPr="00A35AEA" w:rsidRDefault="00A35AEA" w:rsidP="00685BC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EB5BA5D" w14:textId="156F31AA" w:rsidR="00685BCD" w:rsidRPr="00163D0C" w:rsidRDefault="00855E7C" w:rsidP="00855E7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55E7C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  <w:r w:rsidRPr="00855E7C">
              <w:rPr>
                <w:rFonts w:ascii="Calibri" w:hAnsi="Calibri" w:cs="Calibri"/>
                <w:sz w:val="18"/>
                <w:szCs w:val="18"/>
                <w:lang w:val="hy-AM"/>
              </w:rPr>
              <w:t> </w:t>
            </w:r>
            <w:r w:rsidRPr="00855E7C">
              <w:rPr>
                <w:rFonts w:ascii="GHEA Grapalat" w:hAnsi="GHEA Grapalat"/>
                <w:sz w:val="18"/>
                <w:szCs w:val="18"/>
                <w:lang w:val="hy-AM"/>
              </w:rPr>
              <w:t>460 000</w:t>
            </w:r>
          </w:p>
        </w:tc>
        <w:tc>
          <w:tcPr>
            <w:tcW w:w="1971" w:type="dxa"/>
          </w:tcPr>
          <w:p w14:paraId="1F172593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54F52FB" w14:textId="77777777" w:rsidR="00163D0C" w:rsidRDefault="00163D0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E82B030" w14:textId="4F12F50A" w:rsidR="00BE5642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Չի կայացել՝ </w:t>
            </w:r>
          </w:p>
          <w:p w14:paraId="4CBB8642" w14:textId="68F29D1F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հայտեր  չլինելու պատճառով</w:t>
            </w:r>
          </w:p>
        </w:tc>
        <w:tc>
          <w:tcPr>
            <w:tcW w:w="1255" w:type="dxa"/>
          </w:tcPr>
          <w:p w14:paraId="76748B70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</w:t>
            </w:r>
          </w:p>
          <w:p w14:paraId="535CCFE0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</w:t>
            </w:r>
          </w:p>
          <w:p w14:paraId="4A3D41DD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11A7136" w14:textId="1BF00340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-</w:t>
            </w:r>
          </w:p>
        </w:tc>
      </w:tr>
    </w:tbl>
    <w:p w14:paraId="0EE9491A" w14:textId="77777777" w:rsidR="00233676" w:rsidRPr="00163D0C" w:rsidRDefault="00233676" w:rsidP="00233676">
      <w:pPr>
        <w:ind w:left="-270" w:right="-360"/>
        <w:rPr>
          <w:rFonts w:ascii="GHEA Grapalat" w:hAnsi="GHEA Grapalat"/>
          <w:sz w:val="18"/>
          <w:szCs w:val="18"/>
          <w:lang w:val="hy-AM"/>
        </w:rPr>
      </w:pPr>
    </w:p>
    <w:p w14:paraId="74615D82" w14:textId="77777777" w:rsidR="00F70573" w:rsidRPr="00685BCD" w:rsidRDefault="00F70573" w:rsidP="00F70573">
      <w:pPr>
        <w:ind w:left="2880" w:right="-360"/>
        <w:rPr>
          <w:rFonts w:ascii="GHEA Grapalat" w:hAnsi="GHEA Grapalat"/>
          <w:lang w:val="hy-AM"/>
        </w:rPr>
      </w:pPr>
      <w:r w:rsidRPr="00685BCD">
        <w:rPr>
          <w:rFonts w:ascii="GHEA Grapalat" w:hAnsi="GHEA Grapalat"/>
          <w:lang w:val="hy-AM"/>
        </w:rPr>
        <w:t>Էլեկտրոնային աճուրդի կազմակերպման և անցկացման պատասխանատու՝  Գայանե Պետրոսյան</w:t>
      </w:r>
    </w:p>
    <w:sectPr w:rsidR="00F70573" w:rsidRPr="00685BCD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C0A0D"/>
    <w:rsid w:val="00112EDA"/>
    <w:rsid w:val="00163D0C"/>
    <w:rsid w:val="00233676"/>
    <w:rsid w:val="00282F99"/>
    <w:rsid w:val="00302B7A"/>
    <w:rsid w:val="0044355E"/>
    <w:rsid w:val="004633CF"/>
    <w:rsid w:val="004A35E0"/>
    <w:rsid w:val="004D697D"/>
    <w:rsid w:val="004E50AA"/>
    <w:rsid w:val="005C1B6A"/>
    <w:rsid w:val="005D02F2"/>
    <w:rsid w:val="00685BCD"/>
    <w:rsid w:val="00695752"/>
    <w:rsid w:val="006C49FB"/>
    <w:rsid w:val="0078305E"/>
    <w:rsid w:val="007F6047"/>
    <w:rsid w:val="00855E7C"/>
    <w:rsid w:val="00864186"/>
    <w:rsid w:val="00913136"/>
    <w:rsid w:val="009B35B2"/>
    <w:rsid w:val="00A35AEA"/>
    <w:rsid w:val="00A504B5"/>
    <w:rsid w:val="00A60CE3"/>
    <w:rsid w:val="00AB78B3"/>
    <w:rsid w:val="00AC4A72"/>
    <w:rsid w:val="00AD4EC6"/>
    <w:rsid w:val="00B535DF"/>
    <w:rsid w:val="00BE2268"/>
    <w:rsid w:val="00BE5642"/>
    <w:rsid w:val="00BF37EE"/>
    <w:rsid w:val="00C65025"/>
    <w:rsid w:val="00CF30AD"/>
    <w:rsid w:val="00D66D36"/>
    <w:rsid w:val="00D95486"/>
    <w:rsid w:val="00E31900"/>
    <w:rsid w:val="00E67C17"/>
    <w:rsid w:val="00E808F0"/>
    <w:rsid w:val="00EB4ED6"/>
    <w:rsid w:val="00ED3287"/>
    <w:rsid w:val="00F564B3"/>
    <w:rsid w:val="00F70573"/>
    <w:rsid w:val="00F80AA1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23</cp:revision>
  <dcterms:created xsi:type="dcterms:W3CDTF">2024-12-17T14:38:00Z</dcterms:created>
  <dcterms:modified xsi:type="dcterms:W3CDTF">2025-02-05T16:31:00Z</dcterms:modified>
</cp:coreProperties>
</file>