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A686F2B" w:rsidR="004E50AA" w:rsidRPr="005C108F" w:rsidRDefault="00A60CE3" w:rsidP="00381A65">
      <w:pPr>
        <w:ind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20465C48" w:rsidR="00A60CE3" w:rsidRPr="005C108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5C108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5C108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5C108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310" w:type="dxa"/>
        <w:tblInd w:w="-545" w:type="dxa"/>
        <w:tblLook w:val="04A0" w:firstRow="1" w:lastRow="0" w:firstColumn="1" w:lastColumn="0" w:noHBand="0" w:noVBand="1"/>
      </w:tblPr>
      <w:tblGrid>
        <w:gridCol w:w="4410"/>
        <w:gridCol w:w="9900"/>
      </w:tblGrid>
      <w:tr w:rsidR="00A60CE3" w:rsidRPr="005D767D" w14:paraId="12D0D63D" w14:textId="77777777" w:rsidTr="005D767D">
        <w:trPr>
          <w:trHeight w:val="620"/>
        </w:trPr>
        <w:tc>
          <w:tcPr>
            <w:tcW w:w="4410" w:type="dxa"/>
          </w:tcPr>
          <w:p w14:paraId="3A0CAB0A" w14:textId="407548DD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1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00" w:type="dxa"/>
          </w:tcPr>
          <w:p w14:paraId="130A7255" w14:textId="5B57A76C" w:rsidR="00A60CE3" w:rsidRPr="005C108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5C108F" w14:paraId="66745C60" w14:textId="77777777" w:rsidTr="005D767D">
        <w:trPr>
          <w:trHeight w:val="530"/>
        </w:trPr>
        <w:tc>
          <w:tcPr>
            <w:tcW w:w="4410" w:type="dxa"/>
          </w:tcPr>
          <w:p w14:paraId="70B78DD7" w14:textId="7B2115DD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2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00" w:type="dxa"/>
          </w:tcPr>
          <w:p w14:paraId="6B208E33" w14:textId="77777777" w:rsidR="005C108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5C108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</w:p>
          <w:p w14:paraId="4CC96D56" w14:textId="76E93198" w:rsidR="00A60CE3" w:rsidRPr="005C108F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5D767D" w14:paraId="3E0CA30B" w14:textId="77777777" w:rsidTr="005D767D">
        <w:trPr>
          <w:trHeight w:val="530"/>
        </w:trPr>
        <w:tc>
          <w:tcPr>
            <w:tcW w:w="4410" w:type="dxa"/>
          </w:tcPr>
          <w:p w14:paraId="1908AA71" w14:textId="5092F2F5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3</w:t>
            </w:r>
            <w:r w:rsidRPr="005C108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00" w:type="dxa"/>
          </w:tcPr>
          <w:p w14:paraId="7C7F632D" w14:textId="66BE6527" w:rsidR="00A60CE3" w:rsidRPr="005D767D" w:rsidRDefault="00004DBE" w:rsidP="005C108F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ՀՀ Կառավարության 2023թ</w:t>
            </w:r>
            <w:r w:rsidRPr="005D767D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5D767D">
              <w:rPr>
                <w:rFonts w:ascii="GHEA Grapalat" w:hAnsi="GHEA Grapalat"/>
                <w:lang w:val="hy-AM"/>
              </w:rPr>
              <w:t xml:space="preserve"> սեպտեմբերի 28-ի թիվ 1667-Ն որոշում և </w:t>
            </w:r>
            <w:r w:rsidR="00282F99" w:rsidRPr="005D767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381A65" w:rsidRPr="005D767D">
              <w:rPr>
                <w:rFonts w:ascii="GHEA Grapalat" w:hAnsi="GHEA Grapalat"/>
                <w:lang w:val="hy-AM"/>
              </w:rPr>
              <w:t xml:space="preserve">նախագահի </w:t>
            </w:r>
            <w:r w:rsidR="005D767D" w:rsidRPr="005D767D">
              <w:rPr>
                <w:rFonts w:ascii="GHEA Grapalat" w:hAnsi="GHEA Grapalat"/>
                <w:lang w:val="hy-AM"/>
              </w:rPr>
              <w:t xml:space="preserve">2024 թվականի դեկտեմբերի 25-ի  թիվ 419-Ա </w:t>
            </w:r>
            <w:r w:rsidR="00282F99" w:rsidRPr="005D767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5D767D" w14:paraId="0AD88D46" w14:textId="77777777" w:rsidTr="005D767D">
        <w:trPr>
          <w:trHeight w:val="521"/>
        </w:trPr>
        <w:tc>
          <w:tcPr>
            <w:tcW w:w="4410" w:type="dxa"/>
          </w:tcPr>
          <w:p w14:paraId="05D7B3D8" w14:textId="5A4E4F9C" w:rsidR="00A60CE3" w:rsidRPr="005C108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>4</w:t>
            </w:r>
            <w:r w:rsidRPr="005D767D">
              <w:rPr>
                <w:rFonts w:ascii="GHEA Grapalat" w:hAnsi="GHEA Grapalat" w:hint="eastAsia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00" w:type="dxa"/>
          </w:tcPr>
          <w:p w14:paraId="3F1B0696" w14:textId="0490D77B" w:rsidR="00A60CE3" w:rsidRPr="005C108F" w:rsidRDefault="005C108F" w:rsidP="005C108F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 w:rsidRPr="005C108F">
              <w:rPr>
                <w:rFonts w:ascii="GHEA Grapalat" w:hAnsi="GHEA Grapalat"/>
                <w:lang w:val="hy-AM"/>
              </w:rPr>
              <w:t xml:space="preserve"> </w:t>
            </w:r>
            <w:r w:rsidR="005D767D" w:rsidRPr="005D767D">
              <w:rPr>
                <w:rFonts w:ascii="GHEA Grapalat" w:hAnsi="GHEA Grapalat"/>
                <w:lang w:val="hy-AM"/>
              </w:rPr>
              <w:t>35382433</w:t>
            </w:r>
          </w:p>
        </w:tc>
      </w:tr>
      <w:tr w:rsidR="00381A65" w:rsidRPr="005D767D" w14:paraId="722E24ED" w14:textId="77777777" w:rsidTr="005D767D">
        <w:trPr>
          <w:trHeight w:val="521"/>
        </w:trPr>
        <w:tc>
          <w:tcPr>
            <w:tcW w:w="4410" w:type="dxa"/>
          </w:tcPr>
          <w:p w14:paraId="6ED62596" w14:textId="01098EDE" w:rsidR="00381A65" w:rsidRPr="00381A65" w:rsidRDefault="00381A65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 w:rsidRPr="005D767D">
              <w:rPr>
                <w:rFonts w:ascii="Cambria Math" w:hAnsi="Cambria Math" w:cs="Cambria Math"/>
                <w:lang w:val="hy-AM"/>
              </w:rPr>
              <w:t>․</w:t>
            </w:r>
            <w:r w:rsidRPr="005C108F">
              <w:rPr>
                <w:rFonts w:ascii="GHEA Grapalat" w:hAnsi="GHEA Grapalat"/>
                <w:lang w:val="hy-AM"/>
              </w:rPr>
              <w:t xml:space="preserve"> Աճուրդի կազմակերպման</w:t>
            </w:r>
            <w:r>
              <w:rPr>
                <w:rFonts w:ascii="GHEA Grapalat" w:hAnsi="GHEA Grapalat"/>
                <w:lang w:val="hy-AM"/>
              </w:rPr>
              <w:t xml:space="preserve"> օրն ու ժամը</w:t>
            </w:r>
          </w:p>
        </w:tc>
        <w:tc>
          <w:tcPr>
            <w:tcW w:w="9900" w:type="dxa"/>
          </w:tcPr>
          <w:p w14:paraId="286CD4D8" w14:textId="3B3034B9" w:rsidR="00381A65" w:rsidRPr="00381A65" w:rsidRDefault="00381A65" w:rsidP="005C108F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26</w:t>
            </w:r>
            <w:r w:rsidRPr="005D767D">
              <w:rPr>
                <w:rFonts w:ascii="Cambria Math" w:hAnsi="Cambria Math" w:cs="Cambria Math"/>
                <w:lang w:val="hy-AM"/>
              </w:rPr>
              <w:t>․</w:t>
            </w:r>
            <w:r w:rsidRPr="00381A65">
              <w:rPr>
                <w:rFonts w:ascii="GHEA Grapalat" w:hAnsi="GHEA Grapalat"/>
                <w:lang w:val="hy-AM"/>
              </w:rPr>
              <w:t>02</w:t>
            </w:r>
            <w:r w:rsidRPr="005D767D">
              <w:rPr>
                <w:rFonts w:ascii="Cambria Math" w:hAnsi="Cambria Math" w:cs="Cambria Math"/>
                <w:lang w:val="hy-AM"/>
              </w:rPr>
              <w:t>․</w:t>
            </w:r>
            <w:r w:rsidRPr="00381A65">
              <w:rPr>
                <w:rFonts w:ascii="GHEA Grapalat" w:hAnsi="GHEA Grapalat"/>
                <w:lang w:val="hy-AM"/>
              </w:rPr>
              <w:t>2025թ</w:t>
            </w:r>
            <w:r w:rsidRPr="005D767D">
              <w:rPr>
                <w:rFonts w:ascii="Cambria Math" w:hAnsi="Cambria Math" w:cs="Cambria Math"/>
                <w:lang w:val="hy-AM"/>
              </w:rPr>
              <w:t>․</w:t>
            </w:r>
            <w:r w:rsidRPr="00381A65">
              <w:rPr>
                <w:rFonts w:ascii="GHEA Grapalat" w:hAnsi="GHEA Grapalat"/>
                <w:lang w:val="hy-AM"/>
              </w:rPr>
              <w:t xml:space="preserve">, </w:t>
            </w:r>
            <w:r w:rsidR="005D767D" w:rsidRPr="005D767D">
              <w:rPr>
                <w:rFonts w:ascii="GHEA Grapalat" w:hAnsi="GHEA Grapalat"/>
                <w:lang w:val="hy-AM"/>
              </w:rPr>
              <w:t>09</w:t>
            </w:r>
            <w:r w:rsidRPr="00381A65">
              <w:rPr>
                <w:rFonts w:ascii="GHEA Grapalat" w:hAnsi="GHEA Grapalat"/>
                <w:lang w:val="hy-AM"/>
              </w:rPr>
              <w:t>։</w:t>
            </w:r>
            <w:r w:rsidR="005D767D" w:rsidRPr="005D767D">
              <w:rPr>
                <w:rFonts w:ascii="GHEA Grapalat" w:hAnsi="GHEA Grapalat"/>
                <w:lang w:val="hy-AM"/>
              </w:rPr>
              <w:t>3</w:t>
            </w:r>
            <w:r w:rsidRPr="00381A65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5C108F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094"/>
        <w:gridCol w:w="1524"/>
        <w:gridCol w:w="1716"/>
        <w:gridCol w:w="1440"/>
        <w:gridCol w:w="1530"/>
        <w:gridCol w:w="1530"/>
        <w:gridCol w:w="1440"/>
        <w:gridCol w:w="1841"/>
        <w:gridCol w:w="1168"/>
      </w:tblGrid>
      <w:tr w:rsidR="007909E1" w:rsidRPr="005D767D" w14:paraId="296509B2" w14:textId="77777777" w:rsidTr="005D767D">
        <w:trPr>
          <w:trHeight w:val="1169"/>
        </w:trPr>
        <w:tc>
          <w:tcPr>
            <w:tcW w:w="346" w:type="dxa"/>
          </w:tcPr>
          <w:p w14:paraId="27B2835E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N</w:t>
            </w:r>
          </w:p>
        </w:tc>
        <w:tc>
          <w:tcPr>
            <w:tcW w:w="1094" w:type="dxa"/>
          </w:tcPr>
          <w:p w14:paraId="06666D71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 xml:space="preserve">Լոտի </w:t>
            </w:r>
          </w:p>
          <w:p w14:paraId="228135AF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հերթական համարը</w:t>
            </w:r>
          </w:p>
        </w:tc>
        <w:tc>
          <w:tcPr>
            <w:tcW w:w="1524" w:type="dxa"/>
          </w:tcPr>
          <w:p w14:paraId="51F545CD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Գույքի (լոտի) անվանումը</w:t>
            </w:r>
          </w:p>
        </w:tc>
        <w:tc>
          <w:tcPr>
            <w:tcW w:w="1716" w:type="dxa"/>
          </w:tcPr>
          <w:p w14:paraId="5CC5FA27" w14:textId="77777777" w:rsidR="00D66D3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 xml:space="preserve">Գույքի (լոտի) </w:t>
            </w:r>
          </w:p>
          <w:p w14:paraId="4983B166" w14:textId="7994CE94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 xml:space="preserve">գտնվելու </w:t>
            </w:r>
          </w:p>
          <w:p w14:paraId="5C396D6B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վայրը</w:t>
            </w:r>
          </w:p>
        </w:tc>
        <w:tc>
          <w:tcPr>
            <w:tcW w:w="1440" w:type="dxa"/>
          </w:tcPr>
          <w:p w14:paraId="0B9FFC63" w14:textId="5EFB27BF" w:rsidR="00233676" w:rsidRPr="005D767D" w:rsidRDefault="005D767D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Շենք-շինությունների մակերեսը                         /քառ. մետր/</w:t>
            </w:r>
          </w:p>
        </w:tc>
        <w:tc>
          <w:tcPr>
            <w:tcW w:w="1530" w:type="dxa"/>
          </w:tcPr>
          <w:p w14:paraId="18A54084" w14:textId="386B46DA" w:rsidR="00233676" w:rsidRPr="005D767D" w:rsidRDefault="005D767D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Հողամասի մակերեսը                                                              /հեկտար</w:t>
            </w:r>
          </w:p>
        </w:tc>
        <w:tc>
          <w:tcPr>
            <w:tcW w:w="1530" w:type="dxa"/>
          </w:tcPr>
          <w:p w14:paraId="16A8BBBB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Գույքի գնահատված</w:t>
            </w:r>
          </w:p>
          <w:p w14:paraId="6236BC1D" w14:textId="7CC6E41D" w:rsidR="00233676" w:rsidRPr="005D767D" w:rsidRDefault="00D66D3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ա</w:t>
            </w:r>
            <w:r w:rsidR="00233676" w:rsidRPr="005D767D">
              <w:rPr>
                <w:rFonts w:ascii="GHEA Grapalat" w:hAnsi="GHEA Grapalat"/>
                <w:lang w:val="hy-AM"/>
              </w:rPr>
              <w:t>րժեքը</w:t>
            </w:r>
          </w:p>
          <w:p w14:paraId="68DB93CD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Լոտի</w:t>
            </w:r>
          </w:p>
          <w:p w14:paraId="12C1F2FB" w14:textId="736E6DD6" w:rsidR="00233676" w:rsidRPr="005D767D" w:rsidRDefault="00B535DF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մ</w:t>
            </w:r>
            <w:r w:rsidR="00233676" w:rsidRPr="005D767D">
              <w:rPr>
                <w:rFonts w:ascii="GHEA Grapalat" w:hAnsi="GHEA Grapalat"/>
                <w:lang w:val="hy-AM"/>
              </w:rPr>
              <w:t>եկնարկային</w:t>
            </w:r>
          </w:p>
          <w:p w14:paraId="35934D78" w14:textId="23C1D46D" w:rsidR="00233676" w:rsidRPr="005D767D" w:rsidRDefault="00B535DF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գ</w:t>
            </w:r>
            <w:r w:rsidR="00233676" w:rsidRPr="005D767D">
              <w:rPr>
                <w:rFonts w:ascii="GHEA Grapalat" w:hAnsi="GHEA Grapalat"/>
                <w:lang w:val="hy-AM"/>
              </w:rPr>
              <w:t>ինը</w:t>
            </w:r>
          </w:p>
          <w:p w14:paraId="6F0FB69A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/ՀՀ դրամ/</w:t>
            </w:r>
          </w:p>
        </w:tc>
        <w:tc>
          <w:tcPr>
            <w:tcW w:w="1841" w:type="dxa"/>
          </w:tcPr>
          <w:p w14:paraId="48DD331F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Լոտի աճուրդի</w:t>
            </w:r>
          </w:p>
          <w:p w14:paraId="68FF0BCB" w14:textId="2214A4FC" w:rsidR="00233676" w:rsidRPr="005D767D" w:rsidRDefault="00B535DF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կ</w:t>
            </w:r>
            <w:r w:rsidR="00233676" w:rsidRPr="005D767D">
              <w:rPr>
                <w:rFonts w:ascii="GHEA Grapalat" w:hAnsi="GHEA Grapalat"/>
                <w:lang w:val="hy-AM"/>
              </w:rPr>
              <w:t>այացման</w:t>
            </w:r>
          </w:p>
          <w:p w14:paraId="1B745B4A" w14:textId="554FF71C" w:rsidR="00233676" w:rsidRPr="005D767D" w:rsidRDefault="00B535DF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վ</w:t>
            </w:r>
            <w:r w:rsidR="00233676" w:rsidRPr="005D767D">
              <w:rPr>
                <w:rFonts w:ascii="GHEA Grapalat" w:hAnsi="GHEA Grapalat"/>
                <w:lang w:val="hy-AM"/>
              </w:rPr>
              <w:t>երաբերյալ</w:t>
            </w:r>
          </w:p>
          <w:p w14:paraId="59DEF8FA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տեղեկատվություն</w:t>
            </w:r>
          </w:p>
        </w:tc>
        <w:tc>
          <w:tcPr>
            <w:tcW w:w="1168" w:type="dxa"/>
          </w:tcPr>
          <w:p w14:paraId="5A027984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Աճուրդում</w:t>
            </w:r>
          </w:p>
          <w:p w14:paraId="2BFCAFF8" w14:textId="3DDAD17A" w:rsidR="00233676" w:rsidRPr="005D767D" w:rsidRDefault="00E808F0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հ</w:t>
            </w:r>
            <w:r w:rsidR="00233676" w:rsidRPr="005D767D">
              <w:rPr>
                <w:rFonts w:ascii="GHEA Grapalat" w:hAnsi="GHEA Grapalat"/>
                <w:lang w:val="hy-AM"/>
              </w:rPr>
              <w:t xml:space="preserve">աղթած </w:t>
            </w:r>
          </w:p>
          <w:p w14:paraId="17F78FF8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մասնակցի</w:t>
            </w:r>
          </w:p>
          <w:p w14:paraId="0F5ACC87" w14:textId="77777777" w:rsidR="00233676" w:rsidRPr="005D767D" w:rsidRDefault="0023367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>տվյալները</w:t>
            </w:r>
          </w:p>
        </w:tc>
      </w:tr>
      <w:tr w:rsidR="007909E1" w:rsidRPr="005D767D" w14:paraId="7E75F948" w14:textId="77777777" w:rsidTr="005D767D">
        <w:trPr>
          <w:trHeight w:val="2915"/>
        </w:trPr>
        <w:tc>
          <w:tcPr>
            <w:tcW w:w="346" w:type="dxa"/>
          </w:tcPr>
          <w:p w14:paraId="00EC1B70" w14:textId="77777777" w:rsidR="007502C0" w:rsidRPr="005D767D" w:rsidRDefault="007502C0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35BFD9E" w14:textId="77777777" w:rsidR="007502C0" w:rsidRPr="005D767D" w:rsidRDefault="007502C0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C9C71A" w14:textId="77777777" w:rsidR="00100475" w:rsidRPr="005D767D" w:rsidRDefault="00100475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F272AFC" w14:textId="77777777" w:rsidR="00381A65" w:rsidRPr="005D767D" w:rsidRDefault="00381A65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31C36A" w14:textId="457A47F4" w:rsidR="00233676" w:rsidRPr="005D767D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094" w:type="dxa"/>
          </w:tcPr>
          <w:p w14:paraId="74D79B3F" w14:textId="77777777" w:rsidR="00D66D36" w:rsidRPr="005D767D" w:rsidRDefault="00D66D3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 </w:t>
            </w:r>
          </w:p>
          <w:p w14:paraId="404CAD2C" w14:textId="77777777" w:rsidR="007502C0" w:rsidRPr="005D767D" w:rsidRDefault="007502C0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88D0A8" w14:textId="77777777" w:rsidR="00100475" w:rsidRPr="005D767D" w:rsidRDefault="00100475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96ACA2" w14:textId="77777777" w:rsidR="00F328B1" w:rsidRPr="005D767D" w:rsidRDefault="00F328B1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227381" w14:textId="6FC71F69" w:rsidR="00233676" w:rsidRPr="005D767D" w:rsidRDefault="005D767D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35382433</w:t>
            </w:r>
          </w:p>
        </w:tc>
        <w:tc>
          <w:tcPr>
            <w:tcW w:w="1524" w:type="dxa"/>
          </w:tcPr>
          <w:p w14:paraId="4CF1236F" w14:textId="77777777" w:rsidR="00793E62" w:rsidRPr="005D767D" w:rsidRDefault="00793E62" w:rsidP="00D66D3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55381C9" w14:textId="77777777" w:rsidR="00793E62" w:rsidRPr="005D767D" w:rsidRDefault="00793E62" w:rsidP="00D66D3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F996893" w14:textId="77777777" w:rsidR="00F328B1" w:rsidRPr="005D767D" w:rsidRDefault="00793E62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  <w:p w14:paraId="7E1E92B2" w14:textId="77777777" w:rsidR="00F328B1" w:rsidRPr="005D767D" w:rsidRDefault="00F328B1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5B7FE6" w14:textId="77777777" w:rsidR="005D767D" w:rsidRPr="005D767D" w:rsidRDefault="005D767D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Պահեստարան</w:t>
            </w:r>
          </w:p>
          <w:p w14:paraId="58B5E5F7" w14:textId="5399CD08" w:rsidR="00233676" w:rsidRPr="005D767D" w:rsidRDefault="005D767D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ներ</w:t>
            </w:r>
          </w:p>
        </w:tc>
        <w:tc>
          <w:tcPr>
            <w:tcW w:w="1716" w:type="dxa"/>
          </w:tcPr>
          <w:p w14:paraId="2398881E" w14:textId="77777777" w:rsidR="005D767D" w:rsidRPr="005D767D" w:rsidRDefault="005D767D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մարզ Արմավիր, </w:t>
            </w:r>
          </w:p>
          <w:p w14:paraId="55442738" w14:textId="4A9F6AFE" w:rsidR="00233676" w:rsidRPr="005D767D" w:rsidRDefault="005D767D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գյուղ Արաքս (Արմավիրի շրջ.) թիվ 1 պահեստ (Վկայական N 09102024-04-0011)</w:t>
            </w:r>
          </w:p>
        </w:tc>
        <w:tc>
          <w:tcPr>
            <w:tcW w:w="1440" w:type="dxa"/>
          </w:tcPr>
          <w:p w14:paraId="31203F8D" w14:textId="77777777" w:rsidR="005D767D" w:rsidRPr="005D767D" w:rsidRDefault="005D767D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2B4A689" w14:textId="77777777" w:rsidR="005D767D" w:rsidRPr="005D767D" w:rsidRDefault="005D767D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5FA23B9" w14:textId="77777777" w:rsidR="005D767D" w:rsidRPr="005D767D" w:rsidRDefault="005D767D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2A17E2A" w14:textId="1C6A18F4" w:rsidR="00233676" w:rsidRPr="005D767D" w:rsidRDefault="005D767D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1488,6</w:t>
            </w:r>
          </w:p>
        </w:tc>
        <w:tc>
          <w:tcPr>
            <w:tcW w:w="1530" w:type="dxa"/>
          </w:tcPr>
          <w:p w14:paraId="6049F257" w14:textId="26882534" w:rsidR="005D767D" w:rsidRPr="005D767D" w:rsidRDefault="00D66D36" w:rsidP="005D767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</w:p>
          <w:p w14:paraId="1828AB9C" w14:textId="77777777" w:rsidR="005D767D" w:rsidRPr="005D767D" w:rsidRDefault="005D767D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915FF26" w14:textId="77777777" w:rsidR="005D767D" w:rsidRPr="005D767D" w:rsidRDefault="005D767D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871DD88" w14:textId="5369150B" w:rsidR="00D66D36" w:rsidRPr="005D767D" w:rsidRDefault="005D767D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0,96371</w:t>
            </w:r>
          </w:p>
        </w:tc>
        <w:tc>
          <w:tcPr>
            <w:tcW w:w="1530" w:type="dxa"/>
          </w:tcPr>
          <w:p w14:paraId="1777C1DF" w14:textId="77777777" w:rsidR="00793E62" w:rsidRPr="005D767D" w:rsidRDefault="00793E62" w:rsidP="00793E62">
            <w:pPr>
              <w:ind w:right="-36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D84461E" w14:textId="77777777" w:rsidR="00F328B1" w:rsidRPr="005D767D" w:rsidRDefault="00F328B1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F629302" w14:textId="77777777" w:rsidR="00F328B1" w:rsidRPr="005D767D" w:rsidRDefault="00F328B1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4038131" w14:textId="77777777" w:rsidR="00F328B1" w:rsidRPr="005D767D" w:rsidRDefault="00F328B1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8D90821" w14:textId="77777777" w:rsidR="00F328B1" w:rsidRPr="005D767D" w:rsidRDefault="00F328B1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34CA729" w14:textId="3E00C463" w:rsidR="00233676" w:rsidRPr="005D767D" w:rsidRDefault="00381A65" w:rsidP="00F328B1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5D767D" w:rsidRPr="005D767D"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  <w:r w:rsidR="005D767D" w:rsidRPr="005D767D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="005D767D" w:rsidRPr="005D767D"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="005D767D" w:rsidRPr="005D767D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="005D767D" w:rsidRPr="005D767D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1440" w:type="dxa"/>
          </w:tcPr>
          <w:p w14:paraId="357B2C40" w14:textId="77777777" w:rsidR="00793E62" w:rsidRPr="005D767D" w:rsidRDefault="00793E62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</w:t>
            </w:r>
          </w:p>
          <w:p w14:paraId="7C920090" w14:textId="77777777" w:rsidR="00F328B1" w:rsidRPr="005D767D" w:rsidRDefault="00F328B1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9C78D5F" w14:textId="77777777" w:rsidR="00F328B1" w:rsidRPr="005D767D" w:rsidRDefault="00F328B1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5D8EE71" w14:textId="77777777" w:rsidR="00F328B1" w:rsidRPr="005D767D" w:rsidRDefault="00F328B1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485424C" w14:textId="77777777" w:rsidR="00F328B1" w:rsidRPr="005D767D" w:rsidRDefault="00F328B1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EB5BA5D" w14:textId="54A97E80" w:rsidR="00233676" w:rsidRPr="005D767D" w:rsidRDefault="005D767D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37</w:t>
            </w:r>
            <w:r w:rsidRPr="005D767D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300</w:t>
            </w:r>
            <w:r w:rsidRPr="005D767D">
              <w:rPr>
                <w:rFonts w:ascii="Calibri" w:hAnsi="Calibri" w:cs="Calibri"/>
                <w:sz w:val="20"/>
                <w:szCs w:val="20"/>
                <w:lang w:val="hy-AM"/>
              </w:rPr>
              <w:t> </w:t>
            </w: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000</w:t>
            </w:r>
          </w:p>
        </w:tc>
        <w:tc>
          <w:tcPr>
            <w:tcW w:w="1841" w:type="dxa"/>
          </w:tcPr>
          <w:p w14:paraId="2457733A" w14:textId="77777777" w:rsidR="00381A65" w:rsidRPr="005D767D" w:rsidRDefault="00381A65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56EDE9A" w14:textId="77777777" w:rsidR="00381A65" w:rsidRPr="005D767D" w:rsidRDefault="00381A65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30CB12" w14:textId="49EC330A" w:rsidR="00F328B1" w:rsidRPr="005D767D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 xml:space="preserve">Չի կայացել՝ </w:t>
            </w:r>
          </w:p>
          <w:p w14:paraId="4CBB8642" w14:textId="2DD11574" w:rsidR="00233676" w:rsidRPr="005D767D" w:rsidRDefault="00233676" w:rsidP="004146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D767D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68" w:type="dxa"/>
          </w:tcPr>
          <w:p w14:paraId="76748B70" w14:textId="77777777" w:rsidR="00233676" w:rsidRPr="005D767D" w:rsidRDefault="00D66D3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 xml:space="preserve">           </w:t>
            </w:r>
          </w:p>
          <w:p w14:paraId="511A7136" w14:textId="67E81CA6" w:rsidR="00D66D36" w:rsidRPr="005D767D" w:rsidRDefault="00D66D36" w:rsidP="00414639">
            <w:pPr>
              <w:ind w:right="-360"/>
              <w:rPr>
                <w:rFonts w:ascii="GHEA Grapalat" w:hAnsi="GHEA Grapalat"/>
                <w:lang w:val="hy-AM"/>
              </w:rPr>
            </w:pPr>
            <w:r w:rsidRPr="005D767D">
              <w:rPr>
                <w:rFonts w:ascii="GHEA Grapalat" w:hAnsi="GHEA Grapalat"/>
                <w:lang w:val="hy-AM"/>
              </w:rPr>
              <w:t xml:space="preserve">         </w:t>
            </w:r>
            <w:r w:rsidR="00E808F0" w:rsidRPr="005D767D">
              <w:rPr>
                <w:rFonts w:ascii="GHEA Grapalat" w:hAnsi="GHEA Grapalat"/>
                <w:lang w:val="hy-AM"/>
              </w:rPr>
              <w:t>-</w:t>
            </w:r>
          </w:p>
        </w:tc>
      </w:tr>
    </w:tbl>
    <w:p w14:paraId="7577C1F2" w14:textId="77777777" w:rsidR="00381A65" w:rsidRDefault="00381A65" w:rsidP="00381A65">
      <w:pPr>
        <w:ind w:left="2880" w:right="-360"/>
        <w:rPr>
          <w:rFonts w:ascii="GHEA Grapalat" w:hAnsi="GHEA Grapalat"/>
          <w:lang w:val="hy-AM"/>
        </w:rPr>
      </w:pPr>
    </w:p>
    <w:p w14:paraId="26A62D5C" w14:textId="45F4F50B" w:rsidR="00233676" w:rsidRPr="005C108F" w:rsidRDefault="00381A65" w:rsidP="00BD40CE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lastRenderedPageBreak/>
        <w:t>Էլեկտրոնային աճուրդի կազմակերպման և անցկացման պատասխանատու՝  Գայանե Պետրոսյան</w:t>
      </w:r>
    </w:p>
    <w:sectPr w:rsidR="00233676" w:rsidRPr="005C108F" w:rsidSect="00381A65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ED3F3" w14:textId="77777777" w:rsidR="000A346B" w:rsidRDefault="000A346B" w:rsidP="00381A65">
      <w:pPr>
        <w:spacing w:after="0" w:line="240" w:lineRule="auto"/>
      </w:pPr>
      <w:r>
        <w:separator/>
      </w:r>
    </w:p>
  </w:endnote>
  <w:endnote w:type="continuationSeparator" w:id="0">
    <w:p w14:paraId="0AA5D6F2" w14:textId="77777777" w:rsidR="000A346B" w:rsidRDefault="000A346B" w:rsidP="0038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D958C" w14:textId="77777777" w:rsidR="000A346B" w:rsidRDefault="000A346B" w:rsidP="00381A65">
      <w:pPr>
        <w:spacing w:after="0" w:line="240" w:lineRule="auto"/>
      </w:pPr>
      <w:r>
        <w:separator/>
      </w:r>
    </w:p>
  </w:footnote>
  <w:footnote w:type="continuationSeparator" w:id="0">
    <w:p w14:paraId="0DEB433F" w14:textId="77777777" w:rsidR="000A346B" w:rsidRDefault="000A346B" w:rsidP="0038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4DBE"/>
    <w:rsid w:val="000A346B"/>
    <w:rsid w:val="000A4E30"/>
    <w:rsid w:val="00100475"/>
    <w:rsid w:val="00112EDA"/>
    <w:rsid w:val="001C0E82"/>
    <w:rsid w:val="00233676"/>
    <w:rsid w:val="00282F99"/>
    <w:rsid w:val="00302B7A"/>
    <w:rsid w:val="00381A65"/>
    <w:rsid w:val="004038D4"/>
    <w:rsid w:val="0044355E"/>
    <w:rsid w:val="004633CF"/>
    <w:rsid w:val="004A35E0"/>
    <w:rsid w:val="004E50AA"/>
    <w:rsid w:val="00595B34"/>
    <w:rsid w:val="005C108F"/>
    <w:rsid w:val="005D767D"/>
    <w:rsid w:val="006C49FB"/>
    <w:rsid w:val="007502C0"/>
    <w:rsid w:val="007909E1"/>
    <w:rsid w:val="00793E62"/>
    <w:rsid w:val="007F6047"/>
    <w:rsid w:val="00804C6F"/>
    <w:rsid w:val="00913136"/>
    <w:rsid w:val="00A504B5"/>
    <w:rsid w:val="00A60CE3"/>
    <w:rsid w:val="00AB78B3"/>
    <w:rsid w:val="00AD4EC6"/>
    <w:rsid w:val="00B535DF"/>
    <w:rsid w:val="00BD40CE"/>
    <w:rsid w:val="00BE2268"/>
    <w:rsid w:val="00BF37EE"/>
    <w:rsid w:val="00CF30AD"/>
    <w:rsid w:val="00D66D36"/>
    <w:rsid w:val="00D95486"/>
    <w:rsid w:val="00E31900"/>
    <w:rsid w:val="00E67C17"/>
    <w:rsid w:val="00E808F0"/>
    <w:rsid w:val="00F328B1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A65"/>
  </w:style>
  <w:style w:type="paragraph" w:styleId="a7">
    <w:name w:val="footer"/>
    <w:basedOn w:val="a"/>
    <w:link w:val="a8"/>
    <w:uiPriority w:val="99"/>
    <w:unhideWhenUsed/>
    <w:rsid w:val="0038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7</cp:revision>
  <dcterms:created xsi:type="dcterms:W3CDTF">2025-01-22T10:52:00Z</dcterms:created>
  <dcterms:modified xsi:type="dcterms:W3CDTF">2025-02-27T16:46:00Z</dcterms:modified>
</cp:coreProperties>
</file>