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9B7A77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  <w:bookmarkStart w:id="0" w:name="_GoBack"/>
        <w:bookmarkEnd w:id="0"/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9B7A77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6D6053AE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</w:t>
            </w:r>
            <w:r w:rsidR="009B7A77" w:rsidRPr="009B7A77">
              <w:rPr>
                <w:rFonts w:ascii="GHEA Grapalat" w:hAnsi="GHEA Grapalat"/>
                <w:lang w:val="hy-AM"/>
              </w:rPr>
              <w:t xml:space="preserve">կոմիտեի </w:t>
            </w:r>
            <w:r w:rsidR="009B7A77" w:rsidRPr="009B7A77">
              <w:rPr>
                <w:rFonts w:ascii="GHEA Grapalat" w:hAnsi="GHEA Grapalat"/>
                <w:lang w:val="hy-AM"/>
              </w:rPr>
              <w:t>նախագահի 2025թ</w:t>
            </w:r>
            <w:r w:rsidR="009B7A77" w:rsidRPr="009B7A77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9B7A77" w:rsidRPr="009B7A77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Pr="009B7A77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F80AA1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553BAC92" w:rsidR="00A60CE3" w:rsidRPr="00685BCD" w:rsidRDefault="009B7A7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3A16C7">
              <w:rPr>
                <w:rFonts w:ascii="GHEA Grapalat" w:hAnsi="GHEA Grapalat"/>
                <w:lang w:val="hy-AM"/>
              </w:rPr>
              <w:t>99832845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9B7A77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2E6416EB" w:rsidR="00685BCD" w:rsidRPr="00685BCD" w:rsidRDefault="009B7A77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9B7A77">
              <w:rPr>
                <w:rFonts w:ascii="GHEA Grapalat" w:hAnsi="GHEA Grapalat"/>
                <w:lang w:val="hy-AM"/>
              </w:rPr>
              <w:t>10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4705E1" w:rsidRPr="009B7A77">
              <w:rPr>
                <w:rFonts w:ascii="GHEA Grapalat" w:hAnsi="GHEA Grapalat"/>
                <w:lang w:val="hy-AM"/>
              </w:rPr>
              <w:t>3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9B7A77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3D0C" w:rsidRPr="00CF360A">
              <w:rPr>
                <w:rFonts w:ascii="GHEA Grapalat" w:hAnsi="GHEA Grapalat"/>
                <w:lang w:val="hy-AM"/>
              </w:rPr>
              <w:t>10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45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80" w:type="dxa"/>
        <w:tblInd w:w="-275" w:type="dxa"/>
        <w:tblLook w:val="04A0" w:firstRow="1" w:lastRow="0" w:firstColumn="1" w:lastColumn="0" w:noHBand="0" w:noVBand="1"/>
      </w:tblPr>
      <w:tblGrid>
        <w:gridCol w:w="339"/>
        <w:gridCol w:w="1135"/>
        <w:gridCol w:w="2010"/>
        <w:gridCol w:w="1486"/>
        <w:gridCol w:w="1532"/>
        <w:gridCol w:w="1645"/>
        <w:gridCol w:w="1315"/>
        <w:gridCol w:w="1359"/>
        <w:gridCol w:w="1739"/>
        <w:gridCol w:w="1120"/>
      </w:tblGrid>
      <w:tr w:rsidR="00CF360A" w:rsidRPr="00685BCD" w14:paraId="296509B2" w14:textId="77777777" w:rsidTr="00CF360A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35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3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68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58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5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866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8A44AB" w:rsidRPr="008A44AB" w14:paraId="7E75F948" w14:textId="77777777" w:rsidTr="00CF360A">
        <w:trPr>
          <w:trHeight w:val="2294"/>
        </w:trPr>
        <w:tc>
          <w:tcPr>
            <w:tcW w:w="339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35" w:type="dxa"/>
          </w:tcPr>
          <w:p w14:paraId="76328E80" w14:textId="77777777" w:rsidR="008A44AB" w:rsidRPr="008A44AB" w:rsidRDefault="008A44A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16E7475" w14:textId="77777777" w:rsidR="00CF360A" w:rsidRDefault="00CF360A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5EC5C910" w:rsidR="00685BCD" w:rsidRPr="00163D0C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99832845</w:t>
            </w:r>
          </w:p>
        </w:tc>
        <w:tc>
          <w:tcPr>
            <w:tcW w:w="193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5E2DD15D" w14:textId="0EA01CD9" w:rsidR="00685BCD" w:rsidRDefault="004705E1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VAZ 2106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</w:t>
            </w:r>
            <w:r w:rsidR="008A44AB"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</w:p>
          <w:p w14:paraId="216390A7" w14:textId="77777777" w:rsidR="004705E1" w:rsidRDefault="004705E1" w:rsidP="004705E1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8B5E5F7" w14:textId="73F51245" w:rsidR="004705E1" w:rsidRPr="004705E1" w:rsidRDefault="004705E1" w:rsidP="004705E1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  <w:r w:rsidR="009B7A77"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9B7A77" w:rsidRPr="009B7A77">
              <w:rPr>
                <w:rFonts w:ascii="GHEA Grapalat" w:hAnsi="GHEA Grapalat"/>
                <w:sz w:val="18"/>
                <w:szCs w:val="18"/>
                <w:lang w:val="hy-AM"/>
              </w:rPr>
              <w:t>XTK21060030060032</w:t>
            </w:r>
            <w:r w:rsidR="009B7A77" w:rsidRPr="004705E1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4705E1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680" w:type="dxa"/>
          </w:tcPr>
          <w:p w14:paraId="0A614C26" w14:textId="77777777" w:rsidR="004705E1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B6A9148" w14:textId="70B27C8E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58" w:type="dxa"/>
          </w:tcPr>
          <w:p w14:paraId="5E6074AC" w14:textId="77777777" w:rsidR="009B7A77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26 015 կմ, շարժիչը՝ անբավարար, </w:t>
            </w:r>
          </w:p>
          <w:p w14:paraId="0F77135F" w14:textId="77777777" w:rsidR="009B7A77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փոխ. տուփը՝ անբավարար, թափքը՝ </w:t>
            </w:r>
          </w:p>
          <w:p w14:paraId="32A17E2A" w14:textId="3568C5BF" w:rsidR="00685BCD" w:rsidRPr="00163D0C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կոռոզիայի ենթ., այլ հանգույցները՝ անբավարար</w:t>
            </w:r>
          </w:p>
        </w:tc>
        <w:tc>
          <w:tcPr>
            <w:tcW w:w="1650" w:type="dxa"/>
          </w:tcPr>
          <w:p w14:paraId="2127A091" w14:textId="77777777" w:rsidR="009B7A77" w:rsidRPr="009B7A77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9B7A77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 </w:t>
            </w:r>
          </w:p>
          <w:p w14:paraId="2DACDD13" w14:textId="77777777" w:rsidR="009B7A77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2003թ</w:t>
            </w:r>
            <w:r w:rsidRPr="009B7A77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662ED4F6" w:rsidR="00685BCD" w:rsidRPr="00163D0C" w:rsidRDefault="009B7A77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ՏՄՍԻՊԳՎ՝ 01AB009039</w:t>
            </w:r>
          </w:p>
        </w:tc>
        <w:tc>
          <w:tcPr>
            <w:tcW w:w="1315" w:type="dxa"/>
            <w:vAlign w:val="center"/>
          </w:tcPr>
          <w:p w14:paraId="434CA729" w14:textId="1F51BD05" w:rsidR="00685BCD" w:rsidRPr="00163D0C" w:rsidRDefault="008A44AB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8A44AB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  <w:r w:rsidR="009B7A77" w:rsidRPr="009B7A77">
              <w:rPr>
                <w:rFonts w:ascii="GHEA Grapalat" w:hAnsi="GHEA Grapalat"/>
                <w:sz w:val="18"/>
                <w:szCs w:val="18"/>
                <w:lang w:val="hy-AM"/>
              </w:rPr>
              <w:t>376 000</w:t>
            </w:r>
          </w:p>
        </w:tc>
        <w:tc>
          <w:tcPr>
            <w:tcW w:w="1359" w:type="dxa"/>
          </w:tcPr>
          <w:p w14:paraId="4DE93D39" w14:textId="0AE5C7A2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77777777" w:rsidR="00163D0C" w:rsidRDefault="00163D0C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6FDEE3EA" w:rsidR="00685BCD" w:rsidRPr="00163D0C" w:rsidRDefault="009B7A77" w:rsidP="008A44AB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Pr="009B7A77">
              <w:rPr>
                <w:rFonts w:ascii="GHEA Grapalat" w:hAnsi="GHEA Grapalat"/>
                <w:sz w:val="18"/>
                <w:szCs w:val="18"/>
                <w:lang w:val="hy-AM"/>
              </w:rPr>
              <w:t>376 000</w:t>
            </w:r>
          </w:p>
        </w:tc>
        <w:tc>
          <w:tcPr>
            <w:tcW w:w="1739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866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3A16C7"/>
    <w:rsid w:val="0044355E"/>
    <w:rsid w:val="004633CF"/>
    <w:rsid w:val="004705E1"/>
    <w:rsid w:val="004A35E0"/>
    <w:rsid w:val="004D697D"/>
    <w:rsid w:val="004E50AA"/>
    <w:rsid w:val="005C1B6A"/>
    <w:rsid w:val="00685BCD"/>
    <w:rsid w:val="00695752"/>
    <w:rsid w:val="006C49FB"/>
    <w:rsid w:val="007F6047"/>
    <w:rsid w:val="00864186"/>
    <w:rsid w:val="008A44AB"/>
    <w:rsid w:val="00913136"/>
    <w:rsid w:val="009B35B2"/>
    <w:rsid w:val="009B7A77"/>
    <w:rsid w:val="00A504B5"/>
    <w:rsid w:val="00A60CE3"/>
    <w:rsid w:val="00AB78B3"/>
    <w:rsid w:val="00AC4A72"/>
    <w:rsid w:val="00AD4EC6"/>
    <w:rsid w:val="00B10816"/>
    <w:rsid w:val="00B535DF"/>
    <w:rsid w:val="00BE2268"/>
    <w:rsid w:val="00BE5642"/>
    <w:rsid w:val="00BF37EE"/>
    <w:rsid w:val="00CF30AD"/>
    <w:rsid w:val="00CF360A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23</cp:revision>
  <dcterms:created xsi:type="dcterms:W3CDTF">2024-12-17T14:38:00Z</dcterms:created>
  <dcterms:modified xsi:type="dcterms:W3CDTF">2025-03-11T16:11:00Z</dcterms:modified>
</cp:coreProperties>
</file>