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9F795B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9F795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106EED13" w14:textId="77777777" w:rsidR="009F795B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</w:t>
            </w:r>
            <w:r w:rsidR="009B7A77" w:rsidRPr="009B7A77">
              <w:rPr>
                <w:rFonts w:ascii="GHEA Grapalat" w:hAnsi="GHEA Grapalat"/>
                <w:lang w:val="hy-AM"/>
              </w:rPr>
              <w:t>կոմիտեի նախագահի 2025թ</w:t>
            </w:r>
            <w:r w:rsidR="009B7A77" w:rsidRPr="009B7A7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9B7A77" w:rsidRPr="009B7A77">
              <w:rPr>
                <w:rFonts w:ascii="GHEA Grapalat" w:hAnsi="GHEA Grapalat"/>
                <w:lang w:val="hy-AM"/>
              </w:rPr>
              <w:t xml:space="preserve"> հունվարի 24-ի </w:t>
            </w:r>
          </w:p>
          <w:p w14:paraId="7C7F632D" w14:textId="459C18C4" w:rsidR="00A60CE3" w:rsidRPr="00685BCD" w:rsidRDefault="009B7A7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9B7A77">
              <w:rPr>
                <w:rFonts w:ascii="GHEA Grapalat" w:hAnsi="GHEA Grapalat"/>
                <w:lang w:val="hy-AM"/>
              </w:rPr>
              <w:t xml:space="preserve">թիվ 22-Ա </w:t>
            </w:r>
            <w:r w:rsidR="00282F99" w:rsidRPr="009B7A7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2DB06B41" w:rsidR="00A60CE3" w:rsidRPr="00685BCD" w:rsidRDefault="009F795B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F795B">
              <w:rPr>
                <w:rFonts w:ascii="GHEA Grapalat" w:hAnsi="GHEA Grapalat"/>
                <w:lang w:val="hy-AM"/>
              </w:rPr>
              <w:t>52172998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9B7A7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3AE38618" w:rsidR="00685BCD" w:rsidRPr="00685BCD" w:rsidRDefault="009B7A77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B7A77">
              <w:rPr>
                <w:rFonts w:ascii="GHEA Grapalat" w:hAnsi="GHEA Grapalat"/>
                <w:lang w:val="hy-AM"/>
              </w:rPr>
              <w:t>10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4705E1" w:rsidRPr="009B7A77">
              <w:rPr>
                <w:rFonts w:ascii="GHEA Grapalat" w:hAnsi="GHEA Grapalat"/>
                <w:lang w:val="hy-AM"/>
              </w:rPr>
              <w:t>3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9F795B">
              <w:rPr>
                <w:rFonts w:ascii="GHEA Grapalat" w:hAnsi="GHEA Grapalat"/>
                <w:lang w:val="hy-AM"/>
              </w:rPr>
              <w:t>09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1989"/>
        <w:gridCol w:w="1499"/>
        <w:gridCol w:w="1540"/>
        <w:gridCol w:w="1645"/>
        <w:gridCol w:w="1315"/>
        <w:gridCol w:w="1359"/>
        <w:gridCol w:w="1739"/>
        <w:gridCol w:w="1120"/>
      </w:tblGrid>
      <w:tr w:rsidR="00CF360A" w:rsidRPr="00685BCD" w14:paraId="296509B2" w14:textId="77777777" w:rsidTr="00CF360A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39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68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5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866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9F795B" w14:paraId="7E75F948" w14:textId="77777777" w:rsidTr="00CF360A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16E7475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3A74F80D" w:rsidR="00685BCD" w:rsidRPr="00163D0C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>52172998</w:t>
            </w:r>
          </w:p>
        </w:tc>
        <w:tc>
          <w:tcPr>
            <w:tcW w:w="1939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5E2DD15D" w14:textId="0EA01CD9" w:rsidR="00685BCD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VAZ 2106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216390A7" w14:textId="77777777" w:rsidR="004705E1" w:rsidRDefault="004705E1" w:rsidP="004705E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8B5E5F7" w14:textId="0BC34D37" w:rsidR="004705E1" w:rsidRPr="004705E1" w:rsidRDefault="004705E1" w:rsidP="004705E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9B7A77"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9F795B" w:rsidRPr="009F795B">
              <w:rPr>
                <w:rFonts w:ascii="GHEA Grapalat" w:hAnsi="GHEA Grapalat"/>
                <w:sz w:val="18"/>
                <w:szCs w:val="18"/>
                <w:lang w:val="hy-AM"/>
              </w:rPr>
              <w:t>XTK21060040106146</w:t>
            </w: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680" w:type="dxa"/>
          </w:tcPr>
          <w:p w14:paraId="0A614C26" w14:textId="77777777" w:rsidR="004705E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B6A9148" w14:textId="70B27C8E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58" w:type="dxa"/>
          </w:tcPr>
          <w:p w14:paraId="543E74F3" w14:textId="77777777" w:rsid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</w:t>
            </w:r>
          </w:p>
          <w:p w14:paraId="19D2EC07" w14:textId="77777777" w:rsid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60 542 կմ, </w:t>
            </w:r>
          </w:p>
          <w:p w14:paraId="5C733601" w14:textId="7B196F62" w:rsidR="009F795B" w:rsidRP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շարժիչը՝ բավարար, </w:t>
            </w:r>
          </w:p>
          <w:p w14:paraId="4B8B8949" w14:textId="77777777" w:rsidR="009F795B" w:rsidRP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փոխ. տուփը՝ </w:t>
            </w:r>
          </w:p>
          <w:p w14:paraId="0FAAF7BA" w14:textId="77777777" w:rsid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բավարար, </w:t>
            </w:r>
          </w:p>
          <w:p w14:paraId="50C70AE8" w14:textId="77777777" w:rsid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թափքը՝ </w:t>
            </w:r>
          </w:p>
          <w:p w14:paraId="09BBA813" w14:textId="2CEE65E0" w:rsidR="009F795B" w:rsidRP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կոռոզիայի ենթ., այլ հանգույցները՝ </w:t>
            </w:r>
          </w:p>
          <w:p w14:paraId="32A17E2A" w14:textId="431EA563" w:rsidR="00685BCD" w:rsidRPr="00163D0C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>բավարար</w:t>
            </w:r>
          </w:p>
        </w:tc>
        <w:tc>
          <w:tcPr>
            <w:tcW w:w="1650" w:type="dxa"/>
          </w:tcPr>
          <w:p w14:paraId="0950472C" w14:textId="77777777" w:rsidR="009F795B" w:rsidRP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9F795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</w:t>
            </w:r>
          </w:p>
          <w:p w14:paraId="607DC250" w14:textId="77777777" w:rsidR="009F795B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>2004թ</w:t>
            </w:r>
            <w:r w:rsidRPr="009F795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871DD88" w14:textId="7EFA3986" w:rsidR="00685BCD" w:rsidRPr="00163D0C" w:rsidRDefault="009F795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bookmarkStart w:id="0" w:name="_GoBack"/>
            <w:bookmarkEnd w:id="0"/>
            <w:r w:rsidRPr="009F795B">
              <w:rPr>
                <w:rFonts w:ascii="GHEA Grapalat" w:hAnsi="GHEA Grapalat"/>
                <w:sz w:val="18"/>
                <w:szCs w:val="18"/>
                <w:lang w:val="hy-AM"/>
              </w:rPr>
              <w:t>ՏՄՍԻՊԳՎ՝ 01AB007307</w:t>
            </w:r>
          </w:p>
        </w:tc>
        <w:tc>
          <w:tcPr>
            <w:tcW w:w="1315" w:type="dxa"/>
            <w:vAlign w:val="center"/>
          </w:tcPr>
          <w:p w14:paraId="434CA729" w14:textId="3AED755F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9F795B" w:rsidRPr="009F795B">
              <w:rPr>
                <w:rFonts w:ascii="GHEA Grapalat" w:hAnsi="GHEA Grapalat"/>
                <w:sz w:val="18"/>
                <w:szCs w:val="18"/>
                <w:lang w:val="hy-AM"/>
              </w:rPr>
              <w:t>560 000</w:t>
            </w: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7777777" w:rsidR="00163D0C" w:rsidRDefault="00163D0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440503A2" w:rsidR="00685BCD" w:rsidRPr="00163D0C" w:rsidRDefault="009B7A7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9F795B" w:rsidRPr="009F795B">
              <w:rPr>
                <w:rFonts w:ascii="GHEA Grapalat" w:hAnsi="GHEA Grapalat"/>
                <w:sz w:val="18"/>
                <w:szCs w:val="18"/>
                <w:lang w:val="hy-AM"/>
              </w:rPr>
              <w:t>560 000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866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3A16C7"/>
    <w:rsid w:val="0044355E"/>
    <w:rsid w:val="004633CF"/>
    <w:rsid w:val="004705E1"/>
    <w:rsid w:val="004A35E0"/>
    <w:rsid w:val="004D697D"/>
    <w:rsid w:val="004E50AA"/>
    <w:rsid w:val="005C1B6A"/>
    <w:rsid w:val="00685BCD"/>
    <w:rsid w:val="00695752"/>
    <w:rsid w:val="006C49FB"/>
    <w:rsid w:val="007F6047"/>
    <w:rsid w:val="00864186"/>
    <w:rsid w:val="008A44AB"/>
    <w:rsid w:val="00913136"/>
    <w:rsid w:val="009B35B2"/>
    <w:rsid w:val="009B7A77"/>
    <w:rsid w:val="009F795B"/>
    <w:rsid w:val="00A504B5"/>
    <w:rsid w:val="00A60CE3"/>
    <w:rsid w:val="00AB78B3"/>
    <w:rsid w:val="00AC4A72"/>
    <w:rsid w:val="00AD4EC6"/>
    <w:rsid w:val="00B10816"/>
    <w:rsid w:val="00B535DF"/>
    <w:rsid w:val="00BE2268"/>
    <w:rsid w:val="00BE5642"/>
    <w:rsid w:val="00BF37EE"/>
    <w:rsid w:val="00CF30AD"/>
    <w:rsid w:val="00CF360A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24</cp:revision>
  <dcterms:created xsi:type="dcterms:W3CDTF">2024-12-17T14:38:00Z</dcterms:created>
  <dcterms:modified xsi:type="dcterms:W3CDTF">2025-03-11T16:27:00Z</dcterms:modified>
</cp:coreProperties>
</file>