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8B4235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99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8B4235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7C7F632D" w14:textId="200D8AFC" w:rsidR="00A60CE3" w:rsidRPr="00685BCD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8B4235" w:rsidRPr="008B4235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2024թ</w:t>
            </w:r>
            <w:r w:rsidR="008B4235" w:rsidRPr="008B4235">
              <w:rPr>
                <w:rFonts w:ascii="Microsoft JhengHei" w:eastAsia="Microsoft JhengHei" w:hAnsi="Microsoft JhengHei" w:cs="Microsoft JhengHei" w:hint="eastAsia"/>
                <w:color w:val="000000"/>
                <w:kern w:val="0"/>
                <w:lang w:val="hy-AM"/>
                <w14:ligatures w14:val="none"/>
              </w:rPr>
              <w:t>․</w:t>
            </w:r>
            <w:r w:rsidR="008B4235" w:rsidRPr="008B4235">
              <w:rPr>
                <w:rFonts w:ascii="GHEA Grapalat" w:eastAsia="Microsoft JhengHei" w:hAnsi="GHEA Grapalat" w:cs="Microsoft JhengHei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8B4235" w:rsidRPr="008B4235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դեկտեմբերի</w:t>
            </w:r>
            <w:r w:rsidR="008B4235" w:rsidRPr="008B4235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25-</w:t>
            </w:r>
            <w:r w:rsidR="008B4235" w:rsidRPr="008B4235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ի</w:t>
            </w:r>
            <w:r w:rsidR="008B4235" w:rsidRPr="008B4235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="008B4235" w:rsidRPr="008B4235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թիվ</w:t>
            </w:r>
            <w:r w:rsidR="008B4235" w:rsidRPr="008B4235">
              <w:rPr>
                <w:rFonts w:ascii="GHEA Grapalat" w:eastAsia="Microsoft JhengHei" w:hAnsi="GHEA Grapalat" w:cs="Arial"/>
                <w:color w:val="000000"/>
                <w:kern w:val="0"/>
                <w:lang w:val="hy-AM"/>
                <w14:ligatures w14:val="none"/>
              </w:rPr>
              <w:t xml:space="preserve"> 417-</w:t>
            </w:r>
            <w:r w:rsidR="008B4235" w:rsidRPr="008B4235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>Ա</w:t>
            </w:r>
            <w:r w:rsidR="008B4235" w:rsidRPr="008B4235">
              <w:rPr>
                <w:rFonts w:ascii="GHEA Grapalat" w:eastAsia="Microsoft JhengHei" w:hAnsi="GHEA Grapalat" w:cs="Sylfaen"/>
                <w:color w:val="000000"/>
                <w:kern w:val="0"/>
                <w:lang w:val="hy-AM"/>
                <w14:ligatures w14:val="none"/>
              </w:rPr>
              <w:t xml:space="preserve"> </w:t>
            </w:r>
            <w:r w:rsidRPr="008B4235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03B054F9" w:rsidR="00A60CE3" w:rsidRPr="00685BCD" w:rsidRDefault="008B4235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8B4235">
              <w:rPr>
                <w:rFonts w:ascii="GHEA Grapalat" w:hAnsi="GHEA Grapalat"/>
                <w:lang w:val="hy-AM"/>
              </w:rPr>
              <w:t>78267139</w:t>
            </w:r>
          </w:p>
        </w:tc>
      </w:tr>
      <w:tr w:rsidR="00685BCD" w:rsidRPr="00685BCD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6330F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4AF6093E" w:rsidR="00685BCD" w:rsidRPr="00685BCD" w:rsidRDefault="008B4235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8B4235">
              <w:rPr>
                <w:rFonts w:ascii="GHEA Grapalat" w:hAnsi="GHEA Grapalat"/>
                <w:lang w:val="hy-AM"/>
              </w:rPr>
              <w:t>11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8B4235">
              <w:rPr>
                <w:rFonts w:ascii="GHEA Grapalat" w:hAnsi="GHEA Grapalat"/>
                <w:lang w:val="hy-AM"/>
              </w:rPr>
              <w:t>3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8B423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163D0C" w:rsidRPr="00CF360A">
              <w:rPr>
                <w:rFonts w:ascii="GHEA Grapalat" w:hAnsi="GHEA Grapalat"/>
                <w:lang w:val="hy-AM"/>
              </w:rPr>
              <w:t>1</w:t>
            </w:r>
            <w:r w:rsidR="006330F7">
              <w:rPr>
                <w:rFonts w:ascii="GHEA Grapalat" w:hAnsi="GHEA Grapalat"/>
                <w:lang w:val="hy-AM"/>
              </w:rPr>
              <w:t>1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0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2042"/>
        <w:gridCol w:w="1491"/>
        <w:gridCol w:w="1640"/>
        <w:gridCol w:w="1315"/>
        <w:gridCol w:w="1359"/>
        <w:gridCol w:w="1739"/>
        <w:gridCol w:w="1120"/>
      </w:tblGrid>
      <w:tr w:rsidR="00CF360A" w:rsidRPr="00685BCD" w14:paraId="296509B2" w14:textId="77777777" w:rsidTr="00DA6367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2042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491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4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8A44AB" w14:paraId="7E75F948" w14:textId="77777777" w:rsidTr="00DA6367">
        <w:trPr>
          <w:trHeight w:val="2294"/>
        </w:trPr>
        <w:tc>
          <w:tcPr>
            <w:tcW w:w="339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58AC5C5F" w14:textId="77777777" w:rsidR="008B4235" w:rsidRDefault="008B4235" w:rsidP="00685BCD">
            <w:pPr>
              <w:ind w:right="-360"/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</w:pPr>
          </w:p>
          <w:p w14:paraId="24227381" w14:textId="2E99ADC6" w:rsidR="00685BCD" w:rsidRPr="00DA6367" w:rsidRDefault="008B4235" w:rsidP="00685BCD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bookmarkStart w:id="0" w:name="_GoBack"/>
            <w:bookmarkEnd w:id="0"/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78267139</w:t>
            </w:r>
          </w:p>
        </w:tc>
        <w:tc>
          <w:tcPr>
            <w:tcW w:w="1980" w:type="dxa"/>
          </w:tcPr>
          <w:p w14:paraId="7E901C77" w14:textId="19B20196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0B190A08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TOYOTA COROLLA </w:t>
            </w:r>
          </w:p>
          <w:p w14:paraId="58B5E5F7" w14:textId="5FAE576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1.</w:t>
            </w:r>
            <w:r w:rsidR="008A44AB"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» /նույն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համ՝</w:t>
            </w:r>
            <w:r w:rsidR="008A44AB"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8B4235" w:rsidRPr="000A26CC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JTDBZ42E90J020515</w:t>
            </w:r>
            <w:r w:rsidR="00163D0C" w:rsidRPr="001B33C3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2042" w:type="dxa"/>
          </w:tcPr>
          <w:p w14:paraId="1DBABA09" w14:textId="77777777" w:rsidR="00031A01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</w:t>
            </w:r>
          </w:p>
          <w:p w14:paraId="6B6A9148" w14:textId="1FB27EE4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վարչական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491" w:type="dxa"/>
          </w:tcPr>
          <w:p w14:paraId="1CAB8F59" w14:textId="77777777" w:rsidR="008B4235" w:rsidRDefault="008B4235" w:rsidP="00685BCD">
            <w:pPr>
              <w:ind w:right="-360"/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</w:pPr>
            <w:r w:rsidRPr="000A26CC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Վազքը՝ առկա չէ, շարժիչը՝ անսարք,փոխ</w:t>
            </w:r>
            <w:r w:rsidRPr="000A26CC">
              <w:rPr>
                <w:rFonts w:ascii="MS Mincho" w:eastAsia="MS Mincho" w:hAnsi="MS Mincho" w:cs="MS Mincho" w:hint="eastAsia"/>
                <w:kern w:val="0"/>
                <w:sz w:val="16"/>
                <w:szCs w:val="16"/>
                <w:lang w:val="hy-AM"/>
                <w14:ligatures w14:val="none"/>
              </w:rPr>
              <w:t>․</w:t>
            </w:r>
            <w:r w:rsidRPr="000A26CC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 տուփը՝ անսարք, թափքը՝ գունաթափված, </w:t>
            </w:r>
          </w:p>
          <w:p w14:paraId="32A17E2A" w14:textId="31FEF28B" w:rsidR="00685BCD" w:rsidRPr="00163D0C" w:rsidRDefault="008B4235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26CC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այլ հանգույցները՝ բավարար</w:t>
            </w:r>
          </w:p>
        </w:tc>
        <w:tc>
          <w:tcPr>
            <w:tcW w:w="1640" w:type="dxa"/>
          </w:tcPr>
          <w:p w14:paraId="7871DD88" w14:textId="046BAE00" w:rsidR="00685BCD" w:rsidRPr="00163D0C" w:rsidRDefault="008B4235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A26CC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Թող</w:t>
            </w:r>
            <w:r w:rsidRPr="000A26CC">
              <w:rPr>
                <w:rFonts w:ascii="MS Mincho" w:eastAsia="MS Mincho" w:hAnsi="MS Mincho" w:cs="MS Mincho" w:hint="eastAsia"/>
                <w:kern w:val="0"/>
                <w:sz w:val="16"/>
                <w:szCs w:val="16"/>
                <w:lang w:val="hy-AM"/>
                <w14:ligatures w14:val="none"/>
              </w:rPr>
              <w:t>․</w:t>
            </w:r>
            <w:r w:rsidRPr="000A26CC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 տարեթիվը 2008թ</w:t>
            </w:r>
            <w:r w:rsidRPr="000A26CC">
              <w:rPr>
                <w:rFonts w:ascii="MS Mincho" w:eastAsia="MS Mincho" w:hAnsi="MS Mincho" w:cs="MS Mincho" w:hint="eastAsia"/>
                <w:kern w:val="0"/>
                <w:sz w:val="16"/>
                <w:szCs w:val="16"/>
                <w:lang w:val="hy-AM"/>
                <w14:ligatures w14:val="none"/>
              </w:rPr>
              <w:t>․</w:t>
            </w:r>
            <w:r w:rsidRPr="000A26CC">
              <w:rPr>
                <w:rFonts w:ascii="GHEA Grapalat" w:eastAsia="MS Mincho" w:hAnsi="GHEA Grapalat" w:cs="MS Mincho"/>
                <w:kern w:val="0"/>
                <w:sz w:val="16"/>
                <w:szCs w:val="16"/>
                <w:lang w:val="hy-AM"/>
                <w14:ligatures w14:val="none"/>
              </w:rPr>
              <w:t>,</w:t>
            </w:r>
            <w:r w:rsidRPr="000A26CC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Pr="000A26CC">
              <w:rPr>
                <w:rFonts w:ascii="GHEA Grapalat" w:eastAsia="MS Mincho" w:hAnsi="GHEA Grapalat" w:cs="Sylfaen"/>
                <w:kern w:val="0"/>
                <w:sz w:val="16"/>
                <w:szCs w:val="16"/>
                <w:lang w:val="hy-AM"/>
                <w14:ligatures w14:val="none"/>
              </w:rPr>
              <w:t>թափքի</w:t>
            </w:r>
            <w:r w:rsidRPr="000A26CC">
              <w:rPr>
                <w:rFonts w:ascii="GHEA Grapalat" w:eastAsia="MS Mincho" w:hAnsi="GHEA Grapalat" w:cs="MS Mincho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Pr="000A26CC">
              <w:rPr>
                <w:rFonts w:ascii="GHEA Grapalat" w:eastAsia="MS Mincho" w:hAnsi="GHEA Grapalat" w:cs="Sylfaen"/>
                <w:kern w:val="0"/>
                <w:sz w:val="16"/>
                <w:szCs w:val="16"/>
                <w:lang w:val="hy-AM"/>
                <w14:ligatures w14:val="none"/>
              </w:rPr>
              <w:t>տեսակը</w:t>
            </w:r>
            <w:r w:rsidRPr="000A26CC">
              <w:rPr>
                <w:rFonts w:ascii="GHEA Grapalat" w:eastAsia="MS Mincho" w:hAnsi="GHEA Grapalat" w:cs="MS Mincho"/>
                <w:kern w:val="0"/>
                <w:sz w:val="16"/>
                <w:szCs w:val="16"/>
                <w:lang w:val="hy-AM"/>
                <w14:ligatures w14:val="none"/>
              </w:rPr>
              <w:t xml:space="preserve"> </w:t>
            </w:r>
            <w:r w:rsidRPr="000A26CC">
              <w:rPr>
                <w:rFonts w:ascii="GHEA Grapalat" w:eastAsia="MS Mincho" w:hAnsi="GHEA Grapalat" w:cs="Sylfaen"/>
                <w:kern w:val="0"/>
                <w:sz w:val="16"/>
                <w:szCs w:val="16"/>
                <w:lang w:val="hy-AM"/>
                <w14:ligatures w14:val="none"/>
              </w:rPr>
              <w:t>սեդան</w:t>
            </w:r>
          </w:p>
        </w:tc>
        <w:tc>
          <w:tcPr>
            <w:tcW w:w="1315" w:type="dxa"/>
            <w:vAlign w:val="center"/>
          </w:tcPr>
          <w:p w14:paraId="434CA729" w14:textId="4AE231BD" w:rsidR="00685BCD" w:rsidRPr="00163D0C" w:rsidRDefault="008A44AB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  <w:r w:rsidR="008B4235" w:rsidRPr="000A26CC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1</w:t>
            </w:r>
            <w:r w:rsidR="008B4235" w:rsidRPr="000A26CC">
              <w:rPr>
                <w:rFonts w:ascii="Calibri" w:eastAsia="Times New Roman" w:hAnsi="Calibri" w:cs="Calibri"/>
                <w:kern w:val="0"/>
                <w:sz w:val="16"/>
                <w:szCs w:val="16"/>
                <w:lang w:val="hy-AM"/>
                <w14:ligatures w14:val="none"/>
              </w:rPr>
              <w:t> </w:t>
            </w:r>
            <w:r w:rsidR="008B4235" w:rsidRPr="000A26CC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308 000</w:t>
            </w:r>
          </w:p>
        </w:tc>
        <w:tc>
          <w:tcPr>
            <w:tcW w:w="1359" w:type="dxa"/>
          </w:tcPr>
          <w:p w14:paraId="4DE93D39" w14:textId="0AE5C7A2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E0275EE" w14:textId="77777777" w:rsidR="006330F7" w:rsidRPr="006330F7" w:rsidRDefault="006330F7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00C3CD64" w14:textId="7B3EADAD" w:rsidR="00031A01" w:rsidRDefault="006330F7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="008B4235" w:rsidRPr="000A26CC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1</w:t>
            </w:r>
            <w:r w:rsidR="008B4235" w:rsidRPr="000A26CC">
              <w:rPr>
                <w:rFonts w:ascii="Calibri" w:eastAsia="Times New Roman" w:hAnsi="Calibri" w:cs="Calibri"/>
                <w:kern w:val="0"/>
                <w:sz w:val="16"/>
                <w:szCs w:val="16"/>
                <w:lang w:val="hy-AM"/>
                <w14:ligatures w14:val="none"/>
              </w:rPr>
              <w:t> </w:t>
            </w:r>
            <w:r w:rsidR="008B4235" w:rsidRPr="000A26CC">
              <w:rPr>
                <w:rFonts w:ascii="GHEA Grapalat" w:eastAsia="Times New Roman" w:hAnsi="GHEA Grapalat" w:cs="Calibri"/>
                <w:kern w:val="0"/>
                <w:sz w:val="16"/>
                <w:szCs w:val="16"/>
                <w:lang w:val="hy-AM"/>
                <w14:ligatures w14:val="none"/>
              </w:rPr>
              <w:t>111 800</w:t>
            </w:r>
          </w:p>
          <w:p w14:paraId="3C9F8736" w14:textId="2D2F0385" w:rsidR="00163D0C" w:rsidRDefault="00031A01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</w:rPr>
              <w:t xml:space="preserve">  </w:t>
            </w:r>
          </w:p>
          <w:p w14:paraId="6EB5BA5D" w14:textId="04C906DD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739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C0A0D"/>
    <w:rsid w:val="00112EDA"/>
    <w:rsid w:val="00163D0C"/>
    <w:rsid w:val="001B33C3"/>
    <w:rsid w:val="00233676"/>
    <w:rsid w:val="00282F99"/>
    <w:rsid w:val="00302B7A"/>
    <w:rsid w:val="0044355E"/>
    <w:rsid w:val="004633CF"/>
    <w:rsid w:val="004A35E0"/>
    <w:rsid w:val="004D697D"/>
    <w:rsid w:val="004E50AA"/>
    <w:rsid w:val="004F1434"/>
    <w:rsid w:val="005C1B6A"/>
    <w:rsid w:val="006330F7"/>
    <w:rsid w:val="00685BCD"/>
    <w:rsid w:val="00695752"/>
    <w:rsid w:val="006C49FB"/>
    <w:rsid w:val="007F6047"/>
    <w:rsid w:val="00864186"/>
    <w:rsid w:val="00880298"/>
    <w:rsid w:val="008A44AB"/>
    <w:rsid w:val="008B4235"/>
    <w:rsid w:val="00913136"/>
    <w:rsid w:val="009B35B2"/>
    <w:rsid w:val="00A504B5"/>
    <w:rsid w:val="00A60CE3"/>
    <w:rsid w:val="00AB78B3"/>
    <w:rsid w:val="00AC4A72"/>
    <w:rsid w:val="00AD4EC6"/>
    <w:rsid w:val="00B535DF"/>
    <w:rsid w:val="00BE2268"/>
    <w:rsid w:val="00BE5642"/>
    <w:rsid w:val="00BF37EE"/>
    <w:rsid w:val="00CF30AD"/>
    <w:rsid w:val="00CF360A"/>
    <w:rsid w:val="00D66D36"/>
    <w:rsid w:val="00D95486"/>
    <w:rsid w:val="00DA6367"/>
    <w:rsid w:val="00DD2A31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27</cp:revision>
  <dcterms:created xsi:type="dcterms:W3CDTF">2024-12-17T14:38:00Z</dcterms:created>
  <dcterms:modified xsi:type="dcterms:W3CDTF">2025-03-12T20:14:00Z</dcterms:modified>
</cp:coreProperties>
</file>