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6AB4016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ապրիլի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B20980">
        <w:rPr>
          <w:rFonts w:ascii="GHEA Grapalat" w:hAnsi="GHEA Grapalat"/>
          <w:b/>
          <w:bCs/>
          <w:lang w:val="hy-AM"/>
        </w:rPr>
        <w:t>4</w:t>
      </w:r>
      <w:r w:rsidR="0021554E">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A6200F">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A6200F">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2A6BF41"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42CFF0CD" w:rsidR="00A41098" w:rsidRPr="0021554E" w:rsidRDefault="0021554E" w:rsidP="00980F04">
            <w:pPr>
              <w:ind w:left="-108" w:right="-105"/>
              <w:jc w:val="center"/>
              <w:rPr>
                <w:rFonts w:ascii="GHEA Grapalat" w:eastAsia="Arial" w:hAnsi="GHEA Grapalat" w:cs="Arial"/>
                <w:sz w:val="16"/>
                <w:szCs w:val="16"/>
              </w:rPr>
            </w:pPr>
            <w:r w:rsidRPr="0021554E">
              <w:rPr>
                <w:rStyle w:val="Other"/>
                <w:rFonts w:ascii="GHEA Grapalat" w:hAnsi="GHEA Grapalat"/>
                <w:sz w:val="16"/>
                <w:szCs w:val="16"/>
              </w:rPr>
              <w:t>ՆԻՍՍԱՆ PATROL</w:t>
            </w:r>
            <w:r w:rsidRPr="0021554E">
              <w:rPr>
                <w:rFonts w:ascii="GHEA Grapalat" w:hAnsi="GHEA Grapalat" w:cs="Sylfaen"/>
                <w:bCs/>
                <w:sz w:val="16"/>
                <w:szCs w:val="16"/>
              </w:rPr>
              <w:t xml:space="preserve"> </w:t>
            </w:r>
            <w:r w:rsidR="00A41098" w:rsidRPr="0021554E">
              <w:rPr>
                <w:rFonts w:ascii="GHEA Grapalat" w:hAnsi="GHEA Grapalat" w:cs="Sylfaen"/>
                <w:bCs/>
                <w:sz w:val="16"/>
                <w:szCs w:val="16"/>
              </w:rPr>
              <w:t>/</w:t>
            </w:r>
            <w:r w:rsidRPr="0021554E">
              <w:rPr>
                <w:rFonts w:ascii="GHEA Grapalat" w:hAnsi="GHEA Grapalat" w:cs="Sylfaen"/>
                <w:bCs/>
                <w:sz w:val="16"/>
                <w:szCs w:val="16"/>
              </w:rPr>
              <w:t xml:space="preserve"> </w:t>
            </w:r>
            <w:r w:rsidRPr="0021554E">
              <w:rPr>
                <w:rFonts w:ascii="GHEA Grapalat" w:hAnsi="GHEA Grapalat" w:cs="Sylfaen"/>
                <w:bCs/>
                <w:sz w:val="16"/>
                <w:szCs w:val="16"/>
              </w:rPr>
              <w:t>JN8FY15Y56X552895</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r w:rsidR="00B729CD" w:rsidRPr="00514A49">
              <w:rPr>
                <w:rFonts w:ascii="GHEA Grapalat" w:eastAsia="Times New Roman" w:hAnsi="GHEA Grapalat" w:cs="Calibri"/>
                <w:kern w:val="0"/>
                <w:sz w:val="16"/>
                <w:szCs w:val="16"/>
                <w14:ligatures w14:val="none"/>
              </w:rPr>
              <w:t xml:space="preserve">Ամերիկյան փողոց </w:t>
            </w:r>
            <w:r w:rsidRPr="00514A49">
              <w:rPr>
                <w:rFonts w:ascii="GHEA Grapalat" w:eastAsia="Times New Roman" w:hAnsi="GHEA Grapalat" w:cs="Calibri"/>
                <w:kern w:val="0"/>
                <w:sz w:val="16"/>
                <w:szCs w:val="16"/>
                <w14:ligatures w14:val="none"/>
              </w:rPr>
              <w:t>(</w:t>
            </w:r>
            <w:r w:rsidR="00B729CD" w:rsidRPr="00514A49">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6E7E3B40" w:rsidR="00A41098" w:rsidRPr="0021554E" w:rsidRDefault="0021554E" w:rsidP="00F0011B">
            <w:pPr>
              <w:ind w:right="-105"/>
              <w:jc w:val="center"/>
              <w:rPr>
                <w:rFonts w:ascii="GHEA Grapalat" w:eastAsia="Arial" w:hAnsi="GHEA Grapalat" w:cs="Arial"/>
                <w:sz w:val="16"/>
                <w:szCs w:val="16"/>
                <w:lang w:val="hy-AM"/>
              </w:rPr>
            </w:pPr>
            <w:r w:rsidRPr="0021554E">
              <w:rPr>
                <w:rStyle w:val="Other"/>
                <w:rFonts w:ascii="GHEA Grapalat" w:hAnsi="GHEA Grapalat"/>
                <w:sz w:val="16"/>
                <w:szCs w:val="16"/>
              </w:rPr>
              <w:t>Վազքը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227 118 կմ, շարժիչը և փոխ.տուփը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նորմալ, թափքը</w:t>
            </w:r>
            <w:r w:rsidRPr="0021554E">
              <w:rPr>
                <w:rStyle w:val="Other"/>
                <w:rFonts w:ascii="GHEA Grapalat" w:hAnsi="GHEA Grapalat"/>
                <w:sz w:val="16"/>
                <w:szCs w:val="16"/>
                <w:lang w:val="hy-AM"/>
              </w:rPr>
              <w:t xml:space="preserve">՝ </w:t>
            </w:r>
            <w:r w:rsidRPr="0021554E">
              <w:rPr>
                <w:rStyle w:val="Other"/>
                <w:rFonts w:ascii="GHEA Grapalat" w:hAnsi="GHEA Grapalat"/>
                <w:sz w:val="16"/>
                <w:szCs w:val="16"/>
              </w:rPr>
              <w:t>/վթարված/, այլ հանգույցները</w:t>
            </w:r>
            <w:r w:rsidRPr="0021554E">
              <w:rPr>
                <w:rStyle w:val="Other"/>
                <w:rFonts w:ascii="GHEA Grapalat" w:hAnsi="GHEA Grapalat"/>
                <w:sz w:val="16"/>
                <w:szCs w:val="16"/>
                <w:lang w:val="hy-AM"/>
              </w:rPr>
              <w:t>՝</w:t>
            </w:r>
            <w:r w:rsidRPr="0021554E">
              <w:rPr>
                <w:rStyle w:val="Other"/>
                <w:rFonts w:ascii="GHEA Grapalat" w:hAnsi="GHEA Grapalat"/>
                <w:sz w:val="16"/>
                <w:szCs w:val="16"/>
              </w:rPr>
              <w:t xml:space="preserve"> առկա են վթարից առաջացած վնասվածքներ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67CA346B"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w:t>
            </w:r>
            <w:r w:rsidR="0021554E">
              <w:rPr>
                <w:rFonts w:ascii="GHEA Grapalat" w:eastAsia="Times New Roman" w:hAnsi="GHEA Grapalat" w:cs="Calibri"/>
                <w:kern w:val="0"/>
                <w:sz w:val="16"/>
                <w:szCs w:val="16"/>
                <w:lang w:val="hy-AM"/>
                <w14:ligatures w14:val="none"/>
              </w:rPr>
              <w:t>6</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21554E">
              <w:rPr>
                <w:rFonts w:ascii="GHEA Grapalat" w:eastAsia="Times New Roman" w:hAnsi="GHEA Grapalat" w:cs="Calibri"/>
                <w:color w:val="000000" w:themeColor="text1"/>
                <w:kern w:val="0"/>
                <w:sz w:val="16"/>
                <w:szCs w:val="16"/>
                <w:lang w:val="hy-AM"/>
                <w14:ligatures w14:val="none"/>
              </w:rPr>
              <w:t>ունիվերսալ</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043B308"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7 953</w:t>
            </w:r>
            <w:r w:rsidR="00A944E4" w:rsidRPr="00514A49">
              <w:rPr>
                <w:rFonts w:ascii="GHEA Grapalat" w:eastAsia="Times New Roman" w:hAnsi="GHEA Grapalat" w:cs="Calibri"/>
                <w:kern w:val="0"/>
                <w:sz w:val="16"/>
                <w:szCs w:val="16"/>
                <w:lang w:val="hy-AM"/>
                <w14:ligatures w14:val="none"/>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02E0CFBC" w:rsidR="00A41098" w:rsidRPr="00514A49" w:rsidRDefault="0021554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7 953</w:t>
            </w:r>
            <w:r w:rsidR="00872D5F" w:rsidRPr="00514A49">
              <w:rPr>
                <w:rFonts w:ascii="GHEA Grapalat" w:hAnsi="GHEA Grapalat" w:cs="Sylfaen"/>
                <w:sz w:val="16"/>
                <w:szCs w:val="16"/>
              </w:rPr>
              <w:t xml:space="preserve"> </w:t>
            </w:r>
            <w:r w:rsidR="00A41098" w:rsidRPr="00514A49">
              <w:rPr>
                <w:rFonts w:ascii="GHEA Grapalat" w:hAnsi="GHEA Grapalat" w:cs="Sylfaen"/>
                <w:sz w:val="16"/>
                <w:szCs w:val="16"/>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5A98DE28" w:rsidR="00C40ED0" w:rsidRPr="00514A49" w:rsidRDefault="0021554E" w:rsidP="00C40ED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385 900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0F67B0"/>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1554E"/>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14A49"/>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1550</Words>
  <Characters>8837</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279</cp:revision>
  <dcterms:created xsi:type="dcterms:W3CDTF">2024-12-30T05:51:00Z</dcterms:created>
  <dcterms:modified xsi:type="dcterms:W3CDTF">2025-03-11T11:08:00Z</dcterms:modified>
</cp:coreProperties>
</file>