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95079E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674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0A4DB6F" w:rsidR="00A60CE3" w:rsidRPr="00356207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95079E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B5EC859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r w:rsidR="00B5093A" w:rsidRPr="00B5093A">
              <w:rPr>
                <w:rFonts w:ascii="GHEA Grapalat" w:hAnsi="GHEA Grapalat"/>
                <w:lang w:val="hy-AM"/>
              </w:rPr>
              <w:t>2025թ</w:t>
            </w:r>
            <w:r w:rsidR="00B5093A" w:rsidRPr="00B5093A">
              <w:rPr>
                <w:rFonts w:ascii="GHEA Grapalat" w:hAnsi="GHEA Grapalat" w:hint="eastAsia"/>
                <w:lang w:val="hy-AM"/>
              </w:rPr>
              <w:t>․</w:t>
            </w:r>
            <w:r w:rsidR="00B5093A" w:rsidRPr="00B5093A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74FA76C9" w:rsidR="001E5E06" w:rsidRPr="00356207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25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356207">
              <w:rPr>
                <w:rFonts w:ascii="GHEA Grapalat" w:hAnsi="GHEA Grapalat"/>
                <w:lang w:val="hy-AM"/>
              </w:rPr>
              <w:t>09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DA707B">
              <w:rPr>
                <w:rFonts w:ascii="GHEA Grapalat" w:hAnsi="GHEA Grapalat"/>
                <w:lang w:val="hy-AM"/>
              </w:rPr>
              <w:t>45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56207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1289535E" w:rsidR="00A60CE3" w:rsidRPr="00356207" w:rsidRDefault="00DA707B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A707B">
              <w:rPr>
                <w:rFonts w:ascii="GHEA Grapalat" w:hAnsi="GHEA Grapalat"/>
                <w:lang w:val="hy-AM"/>
              </w:rPr>
              <w:t>69565628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95079E">
        <w:trPr>
          <w:trHeight w:val="2249"/>
        </w:trPr>
        <w:tc>
          <w:tcPr>
            <w:tcW w:w="540" w:type="dxa"/>
          </w:tcPr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55580F82" w14:textId="267301B8" w:rsidR="00356207" w:rsidRPr="00F545C7" w:rsidRDefault="0095079E" w:rsidP="0095079E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2</w:t>
            </w:r>
          </w:p>
        </w:tc>
        <w:tc>
          <w:tcPr>
            <w:tcW w:w="2070" w:type="dxa"/>
          </w:tcPr>
          <w:p w14:paraId="27CA139C" w14:textId="77777777" w:rsidR="000E7C14" w:rsidRPr="009C7655" w:rsidRDefault="000E7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NISSAN SUNNY 1.6 </w:t>
            </w:r>
          </w:p>
          <w:p w14:paraId="79AE59D1" w14:textId="536D73E5" w:rsidR="00356207" w:rsidRPr="009C7655" w:rsidRDefault="000E7C1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 w:rsid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5079E" w:rsidRP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JN1CFAN16Z0107535</w:t>
            </w:r>
          </w:p>
          <w:p w14:paraId="30B8A70E" w14:textId="77777777" w:rsidR="00356207" w:rsidRPr="009C765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B1B9602" w:rsidR="00356207" w:rsidRPr="009C765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529178A2" w14:textId="26B7631F" w:rsidR="00356207" w:rsidRPr="009C7655" w:rsidRDefault="000E7C14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C765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  <w:r w:rsid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9C765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00" w:type="dxa"/>
          </w:tcPr>
          <w:p w14:paraId="2B82F021" w14:textId="7F44ACD0" w:rsidR="00356207" w:rsidRPr="009C7655" w:rsidRDefault="0095079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 և փոխ. տուփը` անսարք (մոնտաժված), թափքը` անբավարար, այլ հանգույցները` անբավարար</w:t>
            </w:r>
          </w:p>
        </w:tc>
        <w:tc>
          <w:tcPr>
            <w:tcW w:w="2070" w:type="dxa"/>
          </w:tcPr>
          <w:p w14:paraId="12206A65" w14:textId="0A80495A" w:rsidR="00356207" w:rsidRPr="000A3DBA" w:rsidRDefault="0095079E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5079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01AB009037</w:t>
            </w: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563CBFD" w:rsidR="00356207" w:rsidRPr="00356207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95079E" w:rsidRP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440 000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62F30853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95079E" w:rsidRPr="009507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374 000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4E6888B" w:rsidR="00F70573" w:rsidRDefault="008674C5" w:rsidP="00D56443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7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7C14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47CA7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5079E"/>
    <w:rsid w:val="009B35B2"/>
    <w:rsid w:val="009C7655"/>
    <w:rsid w:val="00A319FD"/>
    <w:rsid w:val="00A504B5"/>
    <w:rsid w:val="00A60CE3"/>
    <w:rsid w:val="00AB78B3"/>
    <w:rsid w:val="00AC4A72"/>
    <w:rsid w:val="00AD4EC6"/>
    <w:rsid w:val="00B5093A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500E1"/>
    <w:rsid w:val="00D56443"/>
    <w:rsid w:val="00D662CE"/>
    <w:rsid w:val="00D66D36"/>
    <w:rsid w:val="00D76370"/>
    <w:rsid w:val="00D95486"/>
    <w:rsid w:val="00DA707B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48</cp:revision>
  <cp:lastPrinted>2025-01-23T08:40:00Z</cp:lastPrinted>
  <dcterms:created xsi:type="dcterms:W3CDTF">2024-12-17T14:38:00Z</dcterms:created>
  <dcterms:modified xsi:type="dcterms:W3CDTF">2025-03-26T11:40:00Z</dcterms:modified>
</cp:coreProperties>
</file>