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C6D6999"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61456C">
        <w:rPr>
          <w:rFonts w:ascii="GHEA Grapalat" w:hAnsi="GHEA Grapalat"/>
          <w:b/>
          <w:bCs/>
          <w:lang w:val="hy-AM"/>
        </w:rPr>
        <w:t>202</w:t>
      </w:r>
      <w:r w:rsidR="00B71801" w:rsidRPr="0061456C">
        <w:rPr>
          <w:rFonts w:ascii="GHEA Grapalat" w:hAnsi="GHEA Grapalat"/>
          <w:b/>
          <w:bCs/>
          <w:lang w:val="hy-AM"/>
        </w:rPr>
        <w:t>5</w:t>
      </w:r>
      <w:r w:rsidRPr="0061456C">
        <w:rPr>
          <w:rFonts w:ascii="GHEA Grapalat" w:hAnsi="GHEA Grapalat"/>
          <w:b/>
          <w:bCs/>
          <w:lang w:val="hy-AM"/>
        </w:rPr>
        <w:t>թ</w:t>
      </w:r>
      <w:r w:rsidRPr="0061456C">
        <w:rPr>
          <w:rFonts w:ascii="GHEA Grapalat" w:hAnsi="GHEA Grapalat"/>
          <w:b/>
          <w:bCs/>
        </w:rPr>
        <w:t>.</w:t>
      </w:r>
      <w:r w:rsidR="008202C4" w:rsidRPr="0061456C">
        <w:rPr>
          <w:rFonts w:ascii="GHEA Grapalat" w:hAnsi="GHEA Grapalat"/>
          <w:b/>
          <w:bCs/>
        </w:rPr>
        <w:t xml:space="preserve"> </w:t>
      </w:r>
      <w:r w:rsidR="00291D51" w:rsidRPr="0061456C">
        <w:rPr>
          <w:rFonts w:ascii="GHEA Grapalat" w:hAnsi="GHEA Grapalat"/>
          <w:b/>
          <w:bCs/>
          <w:lang w:val="hy-AM"/>
        </w:rPr>
        <w:t>հու</w:t>
      </w:r>
      <w:r w:rsidR="0003390F">
        <w:rPr>
          <w:rFonts w:ascii="GHEA Grapalat" w:hAnsi="GHEA Grapalat"/>
          <w:b/>
          <w:bCs/>
          <w:lang w:val="hy-AM"/>
        </w:rPr>
        <w:t>լ</w:t>
      </w:r>
      <w:r w:rsidR="00291D51" w:rsidRPr="0061456C">
        <w:rPr>
          <w:rFonts w:ascii="GHEA Grapalat" w:hAnsi="GHEA Grapalat"/>
          <w:b/>
          <w:bCs/>
          <w:lang w:val="hy-AM"/>
        </w:rPr>
        <w:t>իսի</w:t>
      </w:r>
      <w:r w:rsidR="00C72A92" w:rsidRPr="0061456C">
        <w:rPr>
          <w:rFonts w:ascii="GHEA Grapalat" w:hAnsi="GHEA Grapalat"/>
          <w:b/>
          <w:bCs/>
          <w:lang w:val="hy-AM"/>
        </w:rPr>
        <w:t xml:space="preserve"> </w:t>
      </w:r>
      <w:r w:rsidR="0061456C" w:rsidRPr="0061456C">
        <w:rPr>
          <w:rFonts w:ascii="GHEA Grapalat" w:hAnsi="GHEA Grapalat"/>
          <w:b/>
          <w:bCs/>
          <w:lang w:val="hy-AM"/>
        </w:rPr>
        <w:t>2</w:t>
      </w:r>
      <w:r w:rsidR="009A77F4">
        <w:rPr>
          <w:rFonts w:ascii="GHEA Grapalat" w:hAnsi="GHEA Grapalat"/>
          <w:b/>
          <w:bCs/>
          <w:lang w:val="hy-AM"/>
        </w:rPr>
        <w:t>8</w:t>
      </w:r>
      <w:r w:rsidR="00C72A92" w:rsidRPr="0061456C">
        <w:rPr>
          <w:rFonts w:ascii="GHEA Grapalat" w:hAnsi="GHEA Grapalat"/>
          <w:b/>
          <w:bCs/>
          <w:lang w:val="hy-AM"/>
        </w:rPr>
        <w:t>-ին</w:t>
      </w:r>
      <w:r w:rsidRPr="0061456C">
        <w:rPr>
          <w:rFonts w:ascii="GHEA Grapalat" w:hAnsi="GHEA Grapalat"/>
          <w:b/>
          <w:bCs/>
          <w:lang w:val="hy-AM"/>
        </w:rPr>
        <w:t xml:space="preserve">, ժամը՝ </w:t>
      </w:r>
      <w:r w:rsidR="009A77F4">
        <w:rPr>
          <w:rFonts w:ascii="GHEA Grapalat" w:hAnsi="GHEA Grapalat"/>
          <w:b/>
          <w:bCs/>
          <w:lang w:val="hy-AM"/>
        </w:rPr>
        <w:t>10</w:t>
      </w:r>
      <w:r w:rsidRPr="0061456C">
        <w:rPr>
          <w:rFonts w:ascii="GHEA Grapalat" w:hAnsi="GHEA Grapalat"/>
          <w:b/>
          <w:bCs/>
          <w:lang w:val="hy-AM"/>
        </w:rPr>
        <w:t>:</w:t>
      </w:r>
      <w:r w:rsidR="009A77F4">
        <w:rPr>
          <w:rFonts w:ascii="GHEA Grapalat" w:hAnsi="GHEA Grapalat"/>
          <w:b/>
          <w:bCs/>
          <w:lang w:val="hy-AM"/>
        </w:rPr>
        <w:t>05</w:t>
      </w:r>
      <w:r w:rsidRPr="0061456C">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AC333BB" w:rsidR="00152DCF" w:rsidRPr="006F040A" w:rsidRDefault="00D30D94"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30D69A4E" w14:textId="09203141" w:rsidR="00152DCF" w:rsidRDefault="00ED4092" w:rsidP="00152DCF">
            <w:pPr>
              <w:spacing w:after="0" w:line="240" w:lineRule="auto"/>
              <w:jc w:val="center"/>
              <w:rPr>
                <w:rFonts w:ascii="GHEA Grapalat" w:eastAsia="Times New Roman" w:hAnsi="GHEA Grapalat" w:cs="Calibri"/>
                <w:kern w:val="0"/>
                <w:sz w:val="14"/>
                <w:szCs w:val="14"/>
                <w14:ligatures w14:val="none"/>
              </w:rPr>
            </w:pPr>
            <w:r w:rsidRPr="00ED4092">
              <w:rPr>
                <w:rFonts w:ascii="GHEA Grapalat" w:eastAsia="Times New Roman" w:hAnsi="GHEA Grapalat" w:cs="Calibri"/>
                <w:kern w:val="0"/>
                <w:sz w:val="14"/>
                <w:szCs w:val="14"/>
                <w14:ligatures w14:val="none"/>
              </w:rPr>
              <w:t>VAZ 21214</w:t>
            </w:r>
            <w:r w:rsidR="00152DCF">
              <w:rPr>
                <w:rFonts w:ascii="GHEA Grapalat" w:eastAsia="Times New Roman" w:hAnsi="GHEA Grapalat" w:cs="Calibri"/>
                <w:kern w:val="0"/>
                <w:sz w:val="14"/>
                <w:szCs w:val="14"/>
                <w14:ligatures w14:val="none"/>
              </w:rPr>
              <w:t xml:space="preserve"> </w:t>
            </w:r>
          </w:p>
          <w:p w14:paraId="72035A43" w14:textId="49C2A56F"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00ED4092" w:rsidRPr="00ED4092">
              <w:rPr>
                <w:rFonts w:ascii="GHEA Grapalat" w:eastAsia="Times New Roman" w:hAnsi="GHEA Grapalat" w:cs="Calibri"/>
                <w:kern w:val="0"/>
                <w:sz w:val="14"/>
                <w:szCs w:val="14"/>
                <w:lang w:val="hy-AM"/>
                <w14:ligatures w14:val="none"/>
              </w:rPr>
              <w:t>XTA21214071852917</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1DD6F0C" w:rsidR="00152DCF" w:rsidRPr="00DF769A" w:rsidRDefault="006301D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301D3">
              <w:rPr>
                <w:rFonts w:ascii="GHEA Grapalat" w:eastAsia="Times New Roman" w:hAnsi="GHEA Grapalat" w:cs="Calibri"/>
                <w:color w:val="000000" w:themeColor="text1"/>
                <w:kern w:val="0"/>
                <w:sz w:val="14"/>
                <w:szCs w:val="14"/>
                <w:lang w:val="hy-AM"/>
                <w14:ligatures w14:val="none"/>
              </w:rPr>
              <w:t>Վազքը՝ 53 063 կմ, շարժիչը, փոխ. տուփը, և այլ հանգույցները՝ անսարք, թափքը՝ նորմալ</w:t>
            </w:r>
          </w:p>
        </w:tc>
        <w:tc>
          <w:tcPr>
            <w:tcW w:w="2005" w:type="dxa"/>
            <w:shd w:val="clear" w:color="auto" w:fill="auto"/>
            <w:vAlign w:val="center"/>
            <w:hideMark/>
          </w:tcPr>
          <w:p w14:paraId="15D65D18" w14:textId="50D21E4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D4092" w:rsidRPr="00ED4092">
              <w:rPr>
                <w:rFonts w:ascii="GHEA Grapalat" w:eastAsia="Times New Roman" w:hAnsi="GHEA Grapalat" w:cs="Calibri"/>
                <w:kern w:val="0"/>
                <w:sz w:val="14"/>
                <w:szCs w:val="14"/>
                <w:lang w:val="hy-AM"/>
                <w14:ligatures w14:val="none"/>
              </w:rPr>
              <w:t>2001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ED4092" w:rsidRPr="00ED4092">
              <w:rPr>
                <w:rFonts w:ascii="GHEA Grapalat" w:eastAsia="Times New Roman" w:hAnsi="GHEA Grapalat" w:cs="Cambria Math"/>
                <w:kern w:val="0"/>
                <w:sz w:val="14"/>
                <w:szCs w:val="14"/>
                <w:lang w:val="hy-AM"/>
                <w14:ligatures w14:val="none"/>
              </w:rPr>
              <w:t>01AB265124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6578AB36"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sidRPr="00ED4092">
              <w:rPr>
                <w:rFonts w:ascii="GHEA Grapalat" w:eastAsia="Times New Roman" w:hAnsi="GHEA Grapalat" w:cs="Calibri"/>
                <w:kern w:val="0"/>
                <w:sz w:val="14"/>
                <w:szCs w:val="14"/>
                <w:lang w:val="hy-AM"/>
                <w14:ligatures w14:val="none"/>
              </w:rPr>
              <w:t>765 000</w:t>
            </w:r>
          </w:p>
        </w:tc>
        <w:tc>
          <w:tcPr>
            <w:tcW w:w="1147" w:type="dxa"/>
            <w:shd w:val="clear" w:color="auto" w:fill="auto"/>
            <w:vAlign w:val="center"/>
          </w:tcPr>
          <w:p w14:paraId="26A76C2F" w14:textId="75875DD7" w:rsidR="00152DCF" w:rsidRPr="00152DCF" w:rsidRDefault="009A77F4" w:rsidP="00152DCF">
            <w:pPr>
              <w:spacing w:after="0" w:line="240" w:lineRule="auto"/>
              <w:jc w:val="center"/>
              <w:rPr>
                <w:rFonts w:ascii="GHEA Grapalat" w:eastAsia="Times New Roman" w:hAnsi="GHEA Grapalat" w:cs="Calibri"/>
                <w:kern w:val="0"/>
                <w:sz w:val="14"/>
                <w:szCs w:val="14"/>
                <w:lang w:val="hy-AM"/>
                <w14:ligatures w14:val="none"/>
              </w:rPr>
            </w:pPr>
            <w:r w:rsidRPr="009A77F4">
              <w:rPr>
                <w:rFonts w:ascii="GHEA Grapalat" w:eastAsia="Times New Roman" w:hAnsi="GHEA Grapalat" w:cs="Calibri"/>
                <w:kern w:val="0"/>
                <w:sz w:val="14"/>
                <w:szCs w:val="14"/>
                <w:lang w:val="hy-AM"/>
                <w14:ligatures w14:val="none"/>
              </w:rPr>
              <w:t>650</w:t>
            </w:r>
            <w:r>
              <w:rPr>
                <w:rFonts w:ascii="GHEA Grapalat" w:eastAsia="Times New Roman" w:hAnsi="GHEA Grapalat" w:cs="Calibri"/>
                <w:kern w:val="0"/>
                <w:sz w:val="14"/>
                <w:szCs w:val="14"/>
                <w:lang w:val="hy-AM"/>
                <w14:ligatures w14:val="none"/>
              </w:rPr>
              <w:t xml:space="preserve"> </w:t>
            </w:r>
            <w:r w:rsidRPr="009A77F4">
              <w:rPr>
                <w:rFonts w:ascii="GHEA Grapalat" w:eastAsia="Times New Roman" w:hAnsi="GHEA Grapalat" w:cs="Calibri"/>
                <w:kern w:val="0"/>
                <w:sz w:val="14"/>
                <w:szCs w:val="14"/>
                <w:lang w:val="hy-AM"/>
                <w14:ligatures w14:val="none"/>
              </w:rPr>
              <w:t>250</w:t>
            </w:r>
          </w:p>
        </w:tc>
        <w:tc>
          <w:tcPr>
            <w:tcW w:w="1128" w:type="dxa"/>
            <w:shd w:val="clear" w:color="auto" w:fill="auto"/>
            <w:vAlign w:val="center"/>
          </w:tcPr>
          <w:p w14:paraId="7FEDFF31" w14:textId="128EF28D" w:rsidR="00152DCF" w:rsidRPr="00152DCF" w:rsidRDefault="009A77F4" w:rsidP="00152DCF">
            <w:pPr>
              <w:spacing w:after="0" w:line="240" w:lineRule="auto"/>
              <w:jc w:val="center"/>
              <w:rPr>
                <w:rFonts w:ascii="GHEA Grapalat" w:eastAsia="Times New Roman" w:hAnsi="GHEA Grapalat" w:cs="Calibri"/>
                <w:kern w:val="0"/>
                <w:sz w:val="14"/>
                <w:szCs w:val="14"/>
                <w:lang w:val="hy-AM"/>
                <w14:ligatures w14:val="none"/>
              </w:rPr>
            </w:pPr>
            <w:r w:rsidRPr="009A77F4">
              <w:rPr>
                <w:rFonts w:ascii="GHEA Grapalat" w:eastAsia="Times New Roman" w:hAnsi="GHEA Grapalat" w:cs="Calibri"/>
                <w:kern w:val="0"/>
                <w:sz w:val="14"/>
                <w:szCs w:val="14"/>
                <w:lang w:val="hy-AM"/>
                <w14:ligatures w14:val="none"/>
              </w:rPr>
              <w:t>260</w:t>
            </w:r>
            <w:r>
              <w:rPr>
                <w:rFonts w:ascii="GHEA Grapalat" w:eastAsia="Times New Roman" w:hAnsi="GHEA Grapalat" w:cs="Calibri"/>
                <w:kern w:val="0"/>
                <w:sz w:val="14"/>
                <w:szCs w:val="14"/>
                <w:lang w:val="hy-AM"/>
                <w14:ligatures w14:val="none"/>
              </w:rPr>
              <w:t xml:space="preserve"> </w:t>
            </w:r>
            <w:r w:rsidRPr="009A77F4">
              <w:rPr>
                <w:rFonts w:ascii="GHEA Grapalat" w:eastAsia="Times New Roman" w:hAnsi="GHEA Grapalat" w:cs="Calibri"/>
                <w:kern w:val="0"/>
                <w:sz w:val="14"/>
                <w:szCs w:val="14"/>
                <w:lang w:val="hy-AM"/>
                <w14:ligatures w14:val="none"/>
              </w:rPr>
              <w:t>100</w:t>
            </w:r>
          </w:p>
        </w:tc>
        <w:tc>
          <w:tcPr>
            <w:tcW w:w="1219" w:type="dxa"/>
            <w:vAlign w:val="center"/>
          </w:tcPr>
          <w:p w14:paraId="2DB1D681" w14:textId="158B6C9B"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9078B4">
              <w:rPr>
                <w:rFonts w:ascii="GHEA Grapalat" w:eastAsia="Times New Roman" w:hAnsi="GHEA Grapalat" w:cs="Calibri"/>
                <w:kern w:val="0"/>
                <w:sz w:val="14"/>
                <w:szCs w:val="14"/>
                <w:lang w:val="hy-AM"/>
                <w14:ligatures w14:val="none"/>
              </w:rPr>
              <w:t xml:space="preserve"> 0</w:t>
            </w:r>
            <w:r>
              <w:rPr>
                <w:rFonts w:ascii="GHEA Grapalat" w:eastAsia="Times New Roman" w:hAnsi="GHEA Grapalat" w:cs="Calibri"/>
                <w:kern w:val="0"/>
                <w:sz w:val="14"/>
                <w:szCs w:val="14"/>
                <w:lang w:val="hy-AM"/>
                <w14:ligatures w14:val="none"/>
              </w:rPr>
              <w:t>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390F"/>
    <w:rsid w:val="000C1E74"/>
    <w:rsid w:val="000F6FAD"/>
    <w:rsid w:val="001141D8"/>
    <w:rsid w:val="001239D5"/>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56497"/>
    <w:rsid w:val="005B02C9"/>
    <w:rsid w:val="005E331D"/>
    <w:rsid w:val="006039E0"/>
    <w:rsid w:val="0061456C"/>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078B4"/>
    <w:rsid w:val="00923409"/>
    <w:rsid w:val="009402D0"/>
    <w:rsid w:val="009553EF"/>
    <w:rsid w:val="0096097F"/>
    <w:rsid w:val="009709DB"/>
    <w:rsid w:val="009A77F4"/>
    <w:rsid w:val="009D1240"/>
    <w:rsid w:val="009D5C82"/>
    <w:rsid w:val="009E7846"/>
    <w:rsid w:val="00A14821"/>
    <w:rsid w:val="00A22D70"/>
    <w:rsid w:val="00A27F2A"/>
    <w:rsid w:val="00AB701C"/>
    <w:rsid w:val="00B0441B"/>
    <w:rsid w:val="00B10E34"/>
    <w:rsid w:val="00B11AC6"/>
    <w:rsid w:val="00B70030"/>
    <w:rsid w:val="00B71801"/>
    <w:rsid w:val="00B7435E"/>
    <w:rsid w:val="00B76C62"/>
    <w:rsid w:val="00B77C19"/>
    <w:rsid w:val="00B8172C"/>
    <w:rsid w:val="00B846C0"/>
    <w:rsid w:val="00B97B13"/>
    <w:rsid w:val="00BC451C"/>
    <w:rsid w:val="00BC56F1"/>
    <w:rsid w:val="00BF22E6"/>
    <w:rsid w:val="00BF3B28"/>
    <w:rsid w:val="00C37D0C"/>
    <w:rsid w:val="00C53048"/>
    <w:rsid w:val="00C54595"/>
    <w:rsid w:val="00C55287"/>
    <w:rsid w:val="00C72A92"/>
    <w:rsid w:val="00C80057"/>
    <w:rsid w:val="00CB7C14"/>
    <w:rsid w:val="00CD2678"/>
    <w:rsid w:val="00CD31AE"/>
    <w:rsid w:val="00CE7833"/>
    <w:rsid w:val="00D21DBB"/>
    <w:rsid w:val="00D30D94"/>
    <w:rsid w:val="00D35907"/>
    <w:rsid w:val="00DC4139"/>
    <w:rsid w:val="00DF769A"/>
    <w:rsid w:val="00E00F2F"/>
    <w:rsid w:val="00E166A6"/>
    <w:rsid w:val="00E212DD"/>
    <w:rsid w:val="00E22626"/>
    <w:rsid w:val="00E22D19"/>
    <w:rsid w:val="00E35A84"/>
    <w:rsid w:val="00E723CF"/>
    <w:rsid w:val="00EB0933"/>
    <w:rsid w:val="00EB483B"/>
    <w:rsid w:val="00EB7771"/>
    <w:rsid w:val="00ED4092"/>
    <w:rsid w:val="00F10090"/>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1570</Words>
  <Characters>8951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dcterms:created xsi:type="dcterms:W3CDTF">2024-10-29T08:16:00Z</dcterms:created>
  <dcterms:modified xsi:type="dcterms:W3CDTF">2025-06-30T07:22:00Z</dcterms:modified>
</cp:coreProperties>
</file>