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470F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470F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E27D5C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C470FF" w:rsidRPr="00C470FF">
              <w:rPr>
                <w:rFonts w:ascii="GHEA Grapalat" w:hAnsi="GHEA Grapalat"/>
                <w:lang w:val="hy-AM"/>
              </w:rPr>
              <w:t>2025թ</w:t>
            </w:r>
            <w:r w:rsidR="00C470FF" w:rsidRPr="00C470FF">
              <w:rPr>
                <w:rFonts w:ascii="GHEA Grapalat" w:hAnsi="GHEA Grapalat" w:hint="eastAsia"/>
                <w:lang w:val="hy-AM"/>
              </w:rPr>
              <w:t>․</w:t>
            </w:r>
            <w:r w:rsidR="00C470FF" w:rsidRPr="00C470FF">
              <w:rPr>
                <w:rFonts w:ascii="GHEA Grapalat" w:hAnsi="GHEA Grapalat"/>
                <w:lang w:val="hy-AM"/>
              </w:rPr>
              <w:t xml:space="preserve"> հունիսի 11-ի թիվ 263-Ա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93BFC84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C470F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849B1">
              <w:rPr>
                <w:rFonts w:ascii="GHEA Grapalat" w:hAnsi="GHEA Grapalat"/>
                <w:lang w:val="hy-AM"/>
              </w:rPr>
              <w:t>2</w:t>
            </w:r>
            <w:r w:rsidR="00C470FF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2521E00" w:rsidR="00A60CE3" w:rsidRPr="0087426F" w:rsidRDefault="00C470F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470FF">
              <w:rPr>
                <w:rFonts w:ascii="GHEA Grapalat" w:hAnsi="GHEA Grapalat"/>
              </w:rPr>
              <w:t>5748128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980"/>
        <w:gridCol w:w="1373"/>
        <w:gridCol w:w="1417"/>
        <w:gridCol w:w="1800"/>
        <w:gridCol w:w="1530"/>
      </w:tblGrid>
      <w:tr w:rsidR="00D66D36" w:rsidRPr="0087426F" w14:paraId="296509B2" w14:textId="77777777" w:rsidTr="00C470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470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2176CC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3DAB269B" w14:textId="77777777" w:rsidR="00C470FF" w:rsidRPr="00C470FF" w:rsidRDefault="00C470FF" w:rsidP="00C470F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CAMRY 2.4 GAS</w:t>
            </w:r>
          </w:p>
          <w:p w14:paraId="2DBE80F3" w14:textId="77777777" w:rsidR="00C470FF" w:rsidRDefault="00C470FF" w:rsidP="00C470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JTNBE40K903</w:t>
            </w:r>
          </w:p>
          <w:p w14:paraId="58B5E5F7" w14:textId="63A0E001" w:rsidR="009B35B2" w:rsidRPr="008849B1" w:rsidRDefault="00C470FF" w:rsidP="00C470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180057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56533BEC" w14:textId="77777777" w:rsidR="00C470FF" w:rsidRDefault="00C470F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351 728կմ, շարժիչը- չի աշխատում, փոխ. տուփը, թափքը </w:t>
            </w:r>
          </w:p>
          <w:p w14:paraId="32A17E2A" w14:textId="522EA53A" w:rsidR="009B35B2" w:rsidRPr="008849B1" w:rsidRDefault="00C470F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նորմալ, վթարայնության վերաբերյալ-չվթարված</w:t>
            </w:r>
          </w:p>
        </w:tc>
        <w:tc>
          <w:tcPr>
            <w:tcW w:w="1980" w:type="dxa"/>
          </w:tcPr>
          <w:p w14:paraId="3551526E" w14:textId="77777777" w:rsidR="00C470FF" w:rsidRDefault="00C470F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470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C470F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628577C9" w:rsidR="009B35B2" w:rsidRPr="008849B1" w:rsidRDefault="00C470F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73" w:type="dxa"/>
            <w:vAlign w:val="center"/>
          </w:tcPr>
          <w:p w14:paraId="434CA729" w14:textId="213AF1A1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470FF"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1 816 000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33C73FF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470FF" w:rsidRPr="00C470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1 816 000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05B6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470FF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2025-07-10T11:31:00Z</dcterms:modified>
</cp:coreProperties>
</file>