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71D3DF" w14:textId="1D676FB2" w:rsidR="004E50AA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ԱՐՁԱՆԱԳՐՈՒԹՅՈՒՆ</w:t>
      </w:r>
      <w:r w:rsidR="007F6047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</w:p>
    <w:p w14:paraId="64FD1101" w14:textId="20465C48" w:rsidR="00A60CE3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ԷԼԵԿՏՐՈՆԱՅԻՆ</w:t>
      </w:r>
      <w:r w:rsidR="00F564B3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ՀԱՄԱԿԱՐԳԻ ՄԻՋՈՑՈՎ</w:t>
      </w: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ԱՃՈՒՐԴԻ ԱՐԴՅՈՒՆՔԻ ՄԱՍԻՆ</w:t>
      </w:r>
    </w:p>
    <w:p w14:paraId="501AC96E" w14:textId="77777777" w:rsidR="00A60CE3" w:rsidRPr="008674C5" w:rsidRDefault="00A60CE3" w:rsidP="00A60CE3">
      <w:pPr>
        <w:ind w:left="-270" w:right="-360"/>
        <w:rPr>
          <w:rFonts w:ascii="GHEA Grapalat" w:hAnsi="GHEA Grapalat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B7640D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5BD2072B" w:rsidR="00A60CE3" w:rsidRPr="00644701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1</w:t>
            </w:r>
            <w:r w:rsidRPr="0064470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կազմակերպչի անվանում, գտնվելու վայր</w:t>
            </w:r>
          </w:p>
        </w:tc>
        <w:tc>
          <w:tcPr>
            <w:tcW w:w="10710" w:type="dxa"/>
          </w:tcPr>
          <w:p w14:paraId="130A7255" w14:textId="5B57A76C" w:rsidR="00A60CE3" w:rsidRPr="00644701" w:rsidRDefault="00E67C1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 (ք</w:t>
            </w:r>
            <w:r w:rsidRPr="00644701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 Երևան, Տիգրան Մեծի 4)</w:t>
            </w:r>
          </w:p>
        </w:tc>
      </w:tr>
      <w:tr w:rsidR="00A60CE3" w:rsidRPr="00644701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420CD3D4" w:rsidR="00A60CE3" w:rsidRPr="00644701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2</w:t>
            </w:r>
            <w:r w:rsidRPr="0064470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 w:rsidR="004115A4"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Գույքը հաշվառող մարմին</w:t>
            </w:r>
          </w:p>
        </w:tc>
        <w:tc>
          <w:tcPr>
            <w:tcW w:w="10710" w:type="dxa"/>
          </w:tcPr>
          <w:p w14:paraId="4CC96D56" w14:textId="38ADF102" w:rsidR="00A60CE3" w:rsidRPr="00644701" w:rsidRDefault="00E160FE" w:rsidP="00CE3041">
            <w:pPr>
              <w:spacing w:after="100" w:afterAutospacing="1"/>
              <w:outlineLvl w:val="4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</w:t>
            </w:r>
          </w:p>
        </w:tc>
      </w:tr>
      <w:tr w:rsidR="00A60CE3" w:rsidRPr="00B7640D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0CFA9C2F" w:rsidR="00A60CE3" w:rsidRPr="00644701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3</w:t>
            </w:r>
            <w:r w:rsidRPr="0064470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կազմակերպման հիմք</w:t>
            </w:r>
          </w:p>
        </w:tc>
        <w:tc>
          <w:tcPr>
            <w:tcW w:w="10710" w:type="dxa"/>
          </w:tcPr>
          <w:p w14:paraId="7C7F632D" w14:textId="2F063566" w:rsidR="00A60CE3" w:rsidRPr="00644701" w:rsidRDefault="0035620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>Պ</w:t>
            </w:r>
            <w:r w:rsidR="00282F99"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ետական գույքի կառավարման կոմիտեի </w:t>
            </w:r>
            <w:r w:rsidR="0041049C"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նախագահի </w:t>
            </w:r>
            <w:r w:rsidR="003C3D9B" w:rsidRPr="003C3D9B">
              <w:rPr>
                <w:rFonts w:ascii="GHEA Grapalat" w:hAnsi="GHEA Grapalat"/>
                <w:sz w:val="20"/>
                <w:szCs w:val="20"/>
                <w:lang w:val="hy-AM"/>
              </w:rPr>
              <w:t>2025թ</w:t>
            </w:r>
            <w:r w:rsidR="003C3D9B" w:rsidRPr="003C3D9B">
              <w:rPr>
                <w:rFonts w:ascii="GHEA Grapalat" w:hAnsi="GHEA Grapalat" w:hint="eastAsia"/>
                <w:sz w:val="20"/>
                <w:szCs w:val="20"/>
                <w:lang w:val="hy-AM"/>
              </w:rPr>
              <w:t>․</w:t>
            </w:r>
            <w:r w:rsidR="003C3D9B" w:rsidRPr="003C3D9B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ապրիլի 17-ի թիվ 172-Ա </w:t>
            </w:r>
            <w:r w:rsidR="00282F99" w:rsidRPr="00644701">
              <w:rPr>
                <w:rFonts w:ascii="GHEA Grapalat" w:hAnsi="GHEA Grapalat"/>
                <w:sz w:val="20"/>
                <w:szCs w:val="20"/>
                <w:lang w:val="hy-AM"/>
              </w:rPr>
              <w:t>հրաման</w:t>
            </w:r>
          </w:p>
        </w:tc>
      </w:tr>
      <w:tr w:rsidR="001E5E06" w:rsidRPr="00644701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648E4C2A" w:rsidR="001E5E06" w:rsidRPr="00644701" w:rsidRDefault="001E5E06" w:rsidP="001E5E06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4</w:t>
            </w:r>
            <w:r w:rsidRPr="0064470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կայացման օր</w:t>
            </w:r>
            <w:r w:rsidR="008674C5" w:rsidRPr="00644701"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="008674C5" w:rsidRPr="00644701">
              <w:rPr>
                <w:rFonts w:ascii="GHEA Grapalat" w:hAnsi="GHEA Grapalat"/>
                <w:b/>
                <w:bCs/>
                <w:sz w:val="20"/>
                <w:szCs w:val="20"/>
              </w:rPr>
              <w:t>ժամ</w:t>
            </w:r>
            <w:proofErr w:type="spellEnd"/>
          </w:p>
        </w:tc>
        <w:tc>
          <w:tcPr>
            <w:tcW w:w="10710" w:type="dxa"/>
          </w:tcPr>
          <w:p w14:paraId="7211B136" w14:textId="29DDE619" w:rsidR="001E5E06" w:rsidRPr="003C3D9B" w:rsidRDefault="00926AAE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="00B7640D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="001C33F7" w:rsidRPr="00644701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 w:rsidR="00B7640D"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="001E5E06" w:rsidRPr="00644701">
              <w:rPr>
                <w:rFonts w:ascii="GHEA Grapalat" w:hAnsi="GHEA Grapalat"/>
                <w:sz w:val="20"/>
                <w:szCs w:val="20"/>
                <w:lang w:val="hy-AM"/>
              </w:rPr>
              <w:t>.2025</w:t>
            </w:r>
            <w:r w:rsidR="008D0B5D" w:rsidRPr="00644701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="008D0B5D" w:rsidRPr="003C3D9B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="00C42D87"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 ժամը՝ </w:t>
            </w:r>
            <w:r w:rsidR="003C3D9B" w:rsidRPr="003C3D9B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="00B7640D"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="00D47729" w:rsidRPr="00644701">
              <w:rPr>
                <w:rFonts w:ascii="GHEA Grapalat" w:hAnsi="GHEA Grapalat"/>
                <w:sz w:val="20"/>
                <w:szCs w:val="20"/>
                <w:lang w:val="hy-AM"/>
              </w:rPr>
              <w:t>։</w:t>
            </w:r>
            <w:r w:rsidR="00B7640D">
              <w:rPr>
                <w:rFonts w:ascii="GHEA Grapalat" w:hAnsi="GHEA Grapalat"/>
                <w:sz w:val="20"/>
                <w:szCs w:val="20"/>
                <w:lang w:val="hy-AM"/>
              </w:rPr>
              <w:t>15</w:t>
            </w:r>
          </w:p>
        </w:tc>
      </w:tr>
      <w:tr w:rsidR="00A60CE3" w:rsidRPr="00644701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A51C009" w:rsidR="00A60CE3" w:rsidRPr="00644701" w:rsidRDefault="001E5E06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5</w:t>
            </w:r>
            <w:r w:rsidR="00A60CE3" w:rsidRPr="0064470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="00A60CE3"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proofErr w:type="spellStart"/>
            <w:r w:rsidR="008674C5" w:rsidRPr="00644701">
              <w:rPr>
                <w:rFonts w:ascii="GHEA Grapalat" w:hAnsi="GHEA Grapalat"/>
                <w:b/>
                <w:bCs/>
                <w:sz w:val="20"/>
                <w:szCs w:val="20"/>
              </w:rPr>
              <w:t>Աճուրդի</w:t>
            </w:r>
            <w:proofErr w:type="spellEnd"/>
            <w:r w:rsidR="00D500E1" w:rsidRPr="00644701"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D500E1" w:rsidRPr="00644701">
              <w:rPr>
                <w:rFonts w:ascii="GHEA Grapalat" w:hAnsi="GHEA Grapalat"/>
                <w:b/>
                <w:bCs/>
                <w:sz w:val="20"/>
                <w:szCs w:val="20"/>
              </w:rPr>
              <w:t>համար</w:t>
            </w:r>
            <w:proofErr w:type="spellEnd"/>
          </w:p>
        </w:tc>
        <w:tc>
          <w:tcPr>
            <w:tcW w:w="10710" w:type="dxa"/>
          </w:tcPr>
          <w:p w14:paraId="3F1B0696" w14:textId="1F4A1020" w:rsidR="00A60CE3" w:rsidRPr="003C3D9B" w:rsidRDefault="00B7640D" w:rsidP="00CD5B39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640D">
              <w:rPr>
                <w:rFonts w:ascii="GHEA Grapalat" w:hAnsi="GHEA Grapalat"/>
                <w:sz w:val="20"/>
                <w:szCs w:val="20"/>
                <w:lang w:val="hy-AM"/>
              </w:rPr>
              <w:t>8620977</w:t>
            </w:r>
          </w:p>
        </w:tc>
      </w:tr>
    </w:tbl>
    <w:p w14:paraId="048970A1" w14:textId="77777777" w:rsidR="00233676" w:rsidRPr="00644701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40"/>
        <w:gridCol w:w="1170"/>
        <w:gridCol w:w="2340"/>
        <w:gridCol w:w="1440"/>
        <w:gridCol w:w="1800"/>
        <w:gridCol w:w="1890"/>
        <w:gridCol w:w="1350"/>
        <w:gridCol w:w="1440"/>
        <w:gridCol w:w="1890"/>
        <w:gridCol w:w="1260"/>
      </w:tblGrid>
      <w:tr w:rsidR="00356207" w:rsidRPr="00644701" w14:paraId="5E778584" w14:textId="5436050A" w:rsidTr="003C3D9B">
        <w:trPr>
          <w:trHeight w:val="1228"/>
        </w:trPr>
        <w:tc>
          <w:tcPr>
            <w:tcW w:w="540" w:type="dxa"/>
          </w:tcPr>
          <w:p w14:paraId="6A0C7105" w14:textId="77777777" w:rsidR="00356207" w:rsidRPr="00644701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644701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N</w:t>
            </w:r>
          </w:p>
        </w:tc>
        <w:tc>
          <w:tcPr>
            <w:tcW w:w="1170" w:type="dxa"/>
          </w:tcPr>
          <w:p w14:paraId="0AC6FC25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8207422" w14:textId="0EC3CEAB" w:rsidR="00356207" w:rsidRPr="00644701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հերթական համար</w:t>
            </w:r>
          </w:p>
        </w:tc>
        <w:tc>
          <w:tcPr>
            <w:tcW w:w="2340" w:type="dxa"/>
          </w:tcPr>
          <w:p w14:paraId="3FCB627C" w14:textId="77777777" w:rsidR="00A744C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50140601" w14:textId="7EDEAE23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անվանում</w:t>
            </w:r>
          </w:p>
        </w:tc>
        <w:tc>
          <w:tcPr>
            <w:tcW w:w="1440" w:type="dxa"/>
          </w:tcPr>
          <w:p w14:paraId="2588CCDB" w14:textId="77777777" w:rsidR="00356207" w:rsidRPr="003C3D9B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C3D9B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0C27B9B0" w14:textId="77777777" w:rsidR="00356207" w:rsidRPr="003C3D9B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C3D9B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0221CDF8" w14:textId="6B0B5D64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C3D9B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վայր</w:t>
            </w:r>
          </w:p>
        </w:tc>
        <w:tc>
          <w:tcPr>
            <w:tcW w:w="1800" w:type="dxa"/>
          </w:tcPr>
          <w:p w14:paraId="6B8D5600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տեխնիկական </w:t>
            </w:r>
          </w:p>
          <w:p w14:paraId="74926C00" w14:textId="28293F8E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վիճակ</w:t>
            </w:r>
          </w:p>
        </w:tc>
        <w:tc>
          <w:tcPr>
            <w:tcW w:w="1890" w:type="dxa"/>
          </w:tcPr>
          <w:p w14:paraId="2B1EF6B6" w14:textId="77777777" w:rsidR="000A3DBA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79C113C9" w14:textId="16DCAE7F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վերաբերյալ </w:t>
            </w:r>
          </w:p>
          <w:p w14:paraId="29584AB6" w14:textId="77777777" w:rsidR="000A3DBA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լրացուցիչ</w:t>
            </w:r>
          </w:p>
          <w:p w14:paraId="79291356" w14:textId="3B36E975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տեղեկություններ</w:t>
            </w:r>
          </w:p>
        </w:tc>
        <w:tc>
          <w:tcPr>
            <w:tcW w:w="1350" w:type="dxa"/>
          </w:tcPr>
          <w:p w14:paraId="0CF96B21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գնա-</w:t>
            </w:r>
          </w:p>
          <w:p w14:paraId="578F7AB9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3663EBB7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արժեք</w:t>
            </w:r>
          </w:p>
          <w:p w14:paraId="3FFBC220" w14:textId="3256A386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40" w:type="dxa"/>
          </w:tcPr>
          <w:p w14:paraId="4F7AD925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6E93B41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մեկնարկային</w:t>
            </w:r>
          </w:p>
          <w:p w14:paraId="2C930C26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գին</w:t>
            </w:r>
          </w:p>
          <w:p w14:paraId="2AC54592" w14:textId="2045D7FC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90" w:type="dxa"/>
          </w:tcPr>
          <w:p w14:paraId="1EC5AEEE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20D4A0C1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կայացման</w:t>
            </w:r>
          </w:p>
          <w:p w14:paraId="1827C762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վերաբերյալ</w:t>
            </w:r>
          </w:p>
          <w:p w14:paraId="7E8F6736" w14:textId="4918C814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260" w:type="dxa"/>
          </w:tcPr>
          <w:p w14:paraId="7B2A9F1A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D269A56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հաղթած</w:t>
            </w:r>
          </w:p>
          <w:p w14:paraId="3CFBB2AE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376C4346" w14:textId="1F028418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տվյալներ</w:t>
            </w:r>
          </w:p>
        </w:tc>
      </w:tr>
      <w:tr w:rsidR="00CE3041" w:rsidRPr="00644701" w14:paraId="1231003A" w14:textId="4F5DAAD2" w:rsidTr="003C3D9B">
        <w:trPr>
          <w:trHeight w:val="2146"/>
        </w:trPr>
        <w:tc>
          <w:tcPr>
            <w:tcW w:w="540" w:type="dxa"/>
          </w:tcPr>
          <w:p w14:paraId="2A49FF62" w14:textId="77777777" w:rsidR="00CE3041" w:rsidRPr="00644701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73D711B0" w14:textId="77777777" w:rsidR="00CE3041" w:rsidRPr="00644701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1CCE8AE5" w14:textId="77777777" w:rsidR="00CE3041" w:rsidRPr="00644701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3AB333B5" w14:textId="77777777" w:rsidR="00CE3041" w:rsidRPr="00644701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644701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1</w:t>
            </w:r>
          </w:p>
        </w:tc>
        <w:tc>
          <w:tcPr>
            <w:tcW w:w="1170" w:type="dxa"/>
          </w:tcPr>
          <w:p w14:paraId="17A891CA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0B472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DA9C4B6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5580F82" w14:textId="677256B3" w:rsidR="00CE3041" w:rsidRPr="003C3D9B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</w:t>
            </w:r>
            <w:r w:rsidR="003C3D9B">
              <w:rPr>
                <w:rFonts w:ascii="GHEA Grapalat" w:hAnsi="GHEA Grapalat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340" w:type="dxa"/>
          </w:tcPr>
          <w:p w14:paraId="52A1C871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D5ABEE4" w14:textId="77777777" w:rsidR="003B0846" w:rsidRDefault="003C3D9B" w:rsidP="00926AAE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       </w:t>
            </w:r>
          </w:p>
          <w:p w14:paraId="0A6C9237" w14:textId="17549333" w:rsidR="003C3D9B" w:rsidRPr="003C3D9B" w:rsidRDefault="003B0846" w:rsidP="00926AAE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="003C3D9B" w:rsidRPr="003C3D9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ZIL 157KG </w:t>
            </w:r>
          </w:p>
          <w:p w14:paraId="36ED8EF1" w14:textId="37E21203" w:rsidR="00CE3041" w:rsidRPr="00A744C9" w:rsidRDefault="003C3D9B" w:rsidP="00926AAE">
            <w:pPr>
              <w:ind w:right="-360"/>
              <w:rPr>
                <w:color w:val="000000" w:themeColor="text1"/>
                <w:sz w:val="20"/>
                <w:szCs w:val="20"/>
              </w:rPr>
            </w:pPr>
            <w:r w:rsidRPr="003C3D9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</w:rPr>
              <w:t>h</w:t>
            </w:r>
            <w:r w:rsidRPr="003C3D9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ենասարք՝ 282568</w:t>
            </w:r>
          </w:p>
        </w:tc>
        <w:tc>
          <w:tcPr>
            <w:tcW w:w="1440" w:type="dxa"/>
          </w:tcPr>
          <w:p w14:paraId="5D26C95C" w14:textId="77777777" w:rsidR="003C3D9B" w:rsidRDefault="003C3D9B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907B363" w14:textId="77777777" w:rsidR="003C3D9B" w:rsidRDefault="003C3D9B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C3D9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ՀայՖիլմ</w:t>
            </w:r>
          </w:p>
          <w:p w14:paraId="529178A2" w14:textId="2779A75F" w:rsidR="00CE3041" w:rsidRPr="00644701" w:rsidRDefault="003C3D9B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C3D9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ՓԲԸ-ի վարչական տարածքում</w:t>
            </w:r>
          </w:p>
        </w:tc>
        <w:tc>
          <w:tcPr>
            <w:tcW w:w="1800" w:type="dxa"/>
            <w:vAlign w:val="center"/>
          </w:tcPr>
          <w:p w14:paraId="2B82F021" w14:textId="0E922C55" w:rsidR="00CE3041" w:rsidRPr="00644701" w:rsidRDefault="003C3D9B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C3D9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Վազքը՝ առկա չէ, շարժիչը, փոխ. տուփը և այլ հանգույցները՝ անսարք, թափքը՝ ֆիզ. մաշված</w:t>
            </w:r>
          </w:p>
        </w:tc>
        <w:tc>
          <w:tcPr>
            <w:tcW w:w="1890" w:type="dxa"/>
          </w:tcPr>
          <w:p w14:paraId="6EC3CD12" w14:textId="667A07B2" w:rsidR="00926AAE" w:rsidRPr="00926AAE" w:rsidRDefault="00926AAE" w:rsidP="00926AAE">
            <w:pP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942E57F" w14:textId="124190D6" w:rsidR="00CE3041" w:rsidRPr="00644701" w:rsidRDefault="003C3D9B" w:rsidP="00926AAE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C3D9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Թող</w:t>
            </w:r>
            <w:r w:rsidRPr="003C3D9B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3C3D9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տարեթիվը 1968թ</w:t>
            </w:r>
            <w:r w:rsidRPr="003C3D9B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3C3D9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 թափքի տեսակը՝  ֆուրգոն</w:t>
            </w:r>
          </w:p>
          <w:p w14:paraId="12206A65" w14:textId="139B36BA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350" w:type="dxa"/>
          </w:tcPr>
          <w:p w14:paraId="009E5EB1" w14:textId="77777777" w:rsidR="00CE3041" w:rsidRPr="00644701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6A3500A" w14:textId="77777777" w:rsidR="00CE3041" w:rsidRPr="00644701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C86D98B" w14:textId="48F4F250" w:rsidR="00CE3041" w:rsidRPr="00644701" w:rsidRDefault="0064470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3C3D9B" w:rsidRPr="003C3D9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825 000</w:t>
            </w:r>
            <w:r w:rsidR="0077739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1440" w:type="dxa"/>
          </w:tcPr>
          <w:p w14:paraId="3C54941F" w14:textId="77777777" w:rsidR="00CE3041" w:rsidRPr="00644701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C32EF3" w14:textId="3EFFF5AD" w:rsidR="00CE3041" w:rsidRPr="00644701" w:rsidRDefault="00777393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351729B3" w14:textId="71E8B712" w:rsidR="00CE3041" w:rsidRPr="00644701" w:rsidRDefault="00585E2D" w:rsidP="003C3D9B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77739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A744C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B7640D" w:rsidRPr="00B7640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596 063</w:t>
            </w:r>
          </w:p>
        </w:tc>
        <w:tc>
          <w:tcPr>
            <w:tcW w:w="1890" w:type="dxa"/>
          </w:tcPr>
          <w:p w14:paraId="54A79490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</w:p>
          <w:p w14:paraId="4C73D787" w14:textId="3B9583A2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3BFB3EAA" w14:textId="13204191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  <w:p w14:paraId="309FDE3E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01DCC3D" w14:textId="57802440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260" w:type="dxa"/>
          </w:tcPr>
          <w:p w14:paraId="1A31BA0D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A36C4E4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13CC6B2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76F24B0" w14:textId="1F981A59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</w:rPr>
              <w:t>_</w:t>
            </w:r>
          </w:p>
        </w:tc>
      </w:tr>
    </w:tbl>
    <w:p w14:paraId="7B1138CD" w14:textId="77777777" w:rsidR="000A3DBA" w:rsidRDefault="004214AC" w:rsidP="008674C5">
      <w:pPr>
        <w:spacing w:after="0" w:line="240" w:lineRule="auto"/>
        <w:ind w:right="-802"/>
        <w:rPr>
          <w:rFonts w:ascii="GHEA Grapalat" w:hAnsi="GHEA Grapalat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                                   </w:t>
      </w:r>
      <w:r w:rsidR="008674C5" w:rsidRPr="008674C5">
        <w:rPr>
          <w:rFonts w:ascii="GHEA Grapalat" w:hAnsi="GHEA Grapalat"/>
          <w:sz w:val="24"/>
          <w:szCs w:val="24"/>
          <w:lang w:val="hy-AM"/>
        </w:rPr>
        <w:t xml:space="preserve">                </w:t>
      </w:r>
    </w:p>
    <w:p w14:paraId="74615D82" w14:textId="029F1868" w:rsidR="00F70573" w:rsidRDefault="008674C5" w:rsidP="000A3DBA">
      <w:pPr>
        <w:spacing w:after="0" w:line="240" w:lineRule="auto"/>
        <w:ind w:right="-802"/>
        <w:jc w:val="right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</w:t>
      </w:r>
      <w:r w:rsidR="00F70573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</w:t>
      </w:r>
      <w:r w:rsidR="0087333C">
        <w:rPr>
          <w:rFonts w:ascii="GHEA Grapalat" w:hAnsi="GHEA Grapalat"/>
          <w:color w:val="000000" w:themeColor="text1"/>
          <w:sz w:val="24"/>
          <w:szCs w:val="24"/>
          <w:lang w:val="hy-AM"/>
        </w:rPr>
        <w:t>Գայանե</w:t>
      </w:r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87333C">
        <w:rPr>
          <w:rFonts w:ascii="GHEA Grapalat" w:hAnsi="GHEA Grapalat"/>
          <w:color w:val="000000" w:themeColor="text1"/>
          <w:sz w:val="24"/>
          <w:szCs w:val="24"/>
          <w:lang w:val="hy-AM"/>
        </w:rPr>
        <w:t>Պետրոս</w:t>
      </w:r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>յան</w:t>
      </w:r>
    </w:p>
    <w:p w14:paraId="0F74803C" w14:textId="03683A31" w:rsidR="00356207" w:rsidRDefault="00356207" w:rsidP="008674C5">
      <w:pPr>
        <w:spacing w:after="0" w:line="240" w:lineRule="auto"/>
        <w:ind w:right="-802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bookmarkStart w:id="0" w:name="_GoBack"/>
      <w:bookmarkEnd w:id="0"/>
    </w:p>
    <w:sectPr w:rsidR="00356207" w:rsidSect="00356207">
      <w:pgSz w:w="16838" w:h="11906" w:orient="landscape" w:code="9"/>
      <w:pgMar w:top="63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12D04"/>
    <w:rsid w:val="000A3DBA"/>
    <w:rsid w:val="000D0877"/>
    <w:rsid w:val="000F2902"/>
    <w:rsid w:val="00112EDA"/>
    <w:rsid w:val="001C33F7"/>
    <w:rsid w:val="001E5E06"/>
    <w:rsid w:val="001E7CF1"/>
    <w:rsid w:val="001F01B8"/>
    <w:rsid w:val="00233676"/>
    <w:rsid w:val="00282F99"/>
    <w:rsid w:val="00302B7A"/>
    <w:rsid w:val="00356207"/>
    <w:rsid w:val="003629CF"/>
    <w:rsid w:val="003759B6"/>
    <w:rsid w:val="00395624"/>
    <w:rsid w:val="003B0846"/>
    <w:rsid w:val="003C3446"/>
    <w:rsid w:val="003C3D9B"/>
    <w:rsid w:val="0041049C"/>
    <w:rsid w:val="004115A4"/>
    <w:rsid w:val="00412100"/>
    <w:rsid w:val="004214AC"/>
    <w:rsid w:val="0044355E"/>
    <w:rsid w:val="004451DD"/>
    <w:rsid w:val="004633CF"/>
    <w:rsid w:val="004A35E0"/>
    <w:rsid w:val="004D697D"/>
    <w:rsid w:val="004E50AA"/>
    <w:rsid w:val="00501EB6"/>
    <w:rsid w:val="00585E2D"/>
    <w:rsid w:val="00587FF4"/>
    <w:rsid w:val="005C1B6A"/>
    <w:rsid w:val="00644701"/>
    <w:rsid w:val="00694C21"/>
    <w:rsid w:val="00695752"/>
    <w:rsid w:val="006C49FB"/>
    <w:rsid w:val="006E0BD0"/>
    <w:rsid w:val="00777393"/>
    <w:rsid w:val="007F6047"/>
    <w:rsid w:val="00864186"/>
    <w:rsid w:val="008674C5"/>
    <w:rsid w:val="0087333C"/>
    <w:rsid w:val="0087426F"/>
    <w:rsid w:val="008A79C0"/>
    <w:rsid w:val="008D0B5D"/>
    <w:rsid w:val="008F748B"/>
    <w:rsid w:val="009004CF"/>
    <w:rsid w:val="009017BA"/>
    <w:rsid w:val="00913136"/>
    <w:rsid w:val="00926AAE"/>
    <w:rsid w:val="009B35B2"/>
    <w:rsid w:val="00A319FD"/>
    <w:rsid w:val="00A45678"/>
    <w:rsid w:val="00A504B5"/>
    <w:rsid w:val="00A60CE3"/>
    <w:rsid w:val="00A744C9"/>
    <w:rsid w:val="00AB78B3"/>
    <w:rsid w:val="00AC4A72"/>
    <w:rsid w:val="00AD4EC6"/>
    <w:rsid w:val="00AE4995"/>
    <w:rsid w:val="00B535DF"/>
    <w:rsid w:val="00B7640D"/>
    <w:rsid w:val="00B90714"/>
    <w:rsid w:val="00BA45A1"/>
    <w:rsid w:val="00BE2268"/>
    <w:rsid w:val="00BF37EE"/>
    <w:rsid w:val="00C125AD"/>
    <w:rsid w:val="00C243A7"/>
    <w:rsid w:val="00C42D87"/>
    <w:rsid w:val="00CD5B39"/>
    <w:rsid w:val="00CE157E"/>
    <w:rsid w:val="00CE3041"/>
    <w:rsid w:val="00CF30AD"/>
    <w:rsid w:val="00D107F1"/>
    <w:rsid w:val="00D25E55"/>
    <w:rsid w:val="00D47729"/>
    <w:rsid w:val="00D500E1"/>
    <w:rsid w:val="00D662CE"/>
    <w:rsid w:val="00D66D36"/>
    <w:rsid w:val="00D76370"/>
    <w:rsid w:val="00D95486"/>
    <w:rsid w:val="00E160FE"/>
    <w:rsid w:val="00E26D8E"/>
    <w:rsid w:val="00E31900"/>
    <w:rsid w:val="00E65540"/>
    <w:rsid w:val="00E67C17"/>
    <w:rsid w:val="00E808F0"/>
    <w:rsid w:val="00ED3287"/>
    <w:rsid w:val="00EE471B"/>
    <w:rsid w:val="00F564B3"/>
    <w:rsid w:val="00F70573"/>
    <w:rsid w:val="00FC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CE304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  <w:style w:type="character" w:styleId="a8">
    <w:name w:val="Unresolved Mention"/>
    <w:basedOn w:val="a0"/>
    <w:uiPriority w:val="99"/>
    <w:semiHidden/>
    <w:unhideWhenUsed/>
    <w:rsid w:val="00D662CE"/>
    <w:rPr>
      <w:color w:val="605E5C"/>
      <w:shd w:val="clear" w:color="auto" w:fill="E1DFDD"/>
    </w:rPr>
  </w:style>
  <w:style w:type="character" w:customStyle="1" w:styleId="50">
    <w:name w:val="Заголовок 5 Знак"/>
    <w:basedOn w:val="a0"/>
    <w:link w:val="5"/>
    <w:uiPriority w:val="9"/>
    <w:rsid w:val="00CE3041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customStyle="1" w:styleId="Other">
    <w:name w:val="Other_"/>
    <w:basedOn w:val="a0"/>
    <w:link w:val="Other0"/>
    <w:rsid w:val="00CE3041"/>
    <w:rPr>
      <w:rFonts w:ascii="Arial" w:eastAsia="Arial" w:hAnsi="Arial" w:cs="Arial"/>
      <w:sz w:val="15"/>
      <w:szCs w:val="15"/>
    </w:rPr>
  </w:style>
  <w:style w:type="paragraph" w:customStyle="1" w:styleId="Other0">
    <w:name w:val="Other"/>
    <w:basedOn w:val="a"/>
    <w:link w:val="Other"/>
    <w:rsid w:val="00CE3041"/>
    <w:pPr>
      <w:widowControl w:val="0"/>
      <w:spacing w:after="0" w:line="240" w:lineRule="auto"/>
      <w:jc w:val="center"/>
    </w:pPr>
    <w:rPr>
      <w:rFonts w:ascii="Arial" w:eastAsia="Arial" w:hAnsi="Arial" w:cs="Arial"/>
      <w:sz w:val="15"/>
      <w:szCs w:val="15"/>
    </w:rPr>
  </w:style>
  <w:style w:type="character" w:customStyle="1" w:styleId="a9">
    <w:name w:val="Другое_"/>
    <w:basedOn w:val="a0"/>
    <w:link w:val="aa"/>
    <w:rsid w:val="00A744C9"/>
    <w:rPr>
      <w:rFonts w:ascii="Arial" w:eastAsia="Arial" w:hAnsi="Arial" w:cs="Arial"/>
      <w:sz w:val="15"/>
      <w:szCs w:val="15"/>
    </w:rPr>
  </w:style>
  <w:style w:type="paragraph" w:customStyle="1" w:styleId="aa">
    <w:name w:val="Другое"/>
    <w:basedOn w:val="a"/>
    <w:link w:val="a9"/>
    <w:rsid w:val="00A744C9"/>
    <w:pPr>
      <w:widowControl w:val="0"/>
      <w:spacing w:after="0" w:line="240" w:lineRule="auto"/>
    </w:pPr>
    <w:rPr>
      <w:rFonts w:ascii="Arial" w:eastAsia="Arial" w:hAnsi="Arial" w:cs="Arial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2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Gayane Petrosyan</cp:lastModifiedBy>
  <cp:revision>61</cp:revision>
  <cp:lastPrinted>2025-01-23T08:40:00Z</cp:lastPrinted>
  <dcterms:created xsi:type="dcterms:W3CDTF">2024-12-17T14:38:00Z</dcterms:created>
  <dcterms:modified xsi:type="dcterms:W3CDTF">2025-07-14T21:50:00Z</dcterms:modified>
</cp:coreProperties>
</file>