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4A1E3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A1E36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4A1E3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4A1E3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A1E36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4A1E36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4A1E36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A1E3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4A1E36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A1E3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4A1E36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4A1E3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4A1E3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4A1E36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A1E3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4A1E36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4A1E36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4A1E3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4A1E36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A1E3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2342E06" w:rsidR="00A60CE3" w:rsidRPr="004A1E36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4A1E36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4A1E36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C3EFA" w:rsidRPr="004A1E36">
              <w:rPr>
                <w:rFonts w:ascii="GHEA Grapalat" w:hAnsi="GHEA Grapalat"/>
                <w:sz w:val="20"/>
                <w:szCs w:val="20"/>
                <w:lang w:val="hy-AM"/>
              </w:rPr>
              <w:t>հունվարի 24-ի թիվ 22</w:t>
            </w:r>
            <w:r w:rsidR="00103D6D"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4A1E36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4A1E3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4A1E36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A1E3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E78676F" w:rsidR="001E5E06" w:rsidRPr="004A1E36" w:rsidRDefault="004E5D1E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1C33F7" w:rsidRPr="004A1E36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007E7" w:rsidRPr="004A1E3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4A1E36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4A1E36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4A1E3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2E4AB7" w:rsidRPr="004A1E36">
              <w:rPr>
                <w:rFonts w:ascii="GHEA Grapalat" w:hAnsi="GHEA Grapalat"/>
                <w:sz w:val="20"/>
                <w:szCs w:val="20"/>
                <w:lang w:val="hy-AM"/>
              </w:rPr>
              <w:t>9:</w:t>
            </w:r>
            <w:r w:rsidR="00AC3EFA" w:rsidRPr="004A1E36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</w:tr>
      <w:tr w:rsidR="00A60CE3" w:rsidRPr="004A1E3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4A1E36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4A1E3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4A1E36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175171A" w:rsidR="00A60CE3" w:rsidRPr="004A1E36" w:rsidRDefault="00AC3EF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sz w:val="20"/>
                <w:szCs w:val="20"/>
                <w:lang w:val="hy-AM"/>
              </w:rPr>
              <w:t>8738977</w:t>
            </w:r>
          </w:p>
        </w:tc>
      </w:tr>
    </w:tbl>
    <w:p w14:paraId="048970A1" w14:textId="77777777" w:rsidR="00233676" w:rsidRPr="004A1E3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4A1E36" w14:paraId="296509B2" w14:textId="77777777" w:rsidTr="004E5D1E">
        <w:trPr>
          <w:trHeight w:val="1169"/>
        </w:trPr>
        <w:tc>
          <w:tcPr>
            <w:tcW w:w="360" w:type="dxa"/>
          </w:tcPr>
          <w:p w14:paraId="27B2835E" w14:textId="77777777" w:rsidR="00233676" w:rsidRPr="004A1E3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4A1E3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4A1E3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4A1E3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4A1E3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4A1E3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4A1E3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4A1E3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4A1E3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4A1E3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4A1E3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4A1E36" w14:paraId="7E75F948" w14:textId="77777777" w:rsidTr="004E5D1E">
        <w:trPr>
          <w:trHeight w:val="2447"/>
        </w:trPr>
        <w:tc>
          <w:tcPr>
            <w:tcW w:w="360" w:type="dxa"/>
          </w:tcPr>
          <w:p w14:paraId="04622683" w14:textId="77777777" w:rsidR="00ED3287" w:rsidRPr="004A1E36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4A1E36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4A1E36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9F8D0A4" w:rsidR="009B35B2" w:rsidRPr="004A1E36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C3EFA"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620" w:type="dxa"/>
          </w:tcPr>
          <w:p w14:paraId="0736C734" w14:textId="77777777" w:rsidR="00AC3EFA" w:rsidRPr="004A1E36" w:rsidRDefault="00AC3EFA" w:rsidP="00AC3EF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A1E3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MAXIMA S 3.5</w:t>
            </w:r>
          </w:p>
          <w:p w14:paraId="5B84C911" w14:textId="77777777" w:rsidR="00AC3EFA" w:rsidRPr="004A1E36" w:rsidRDefault="00AC3EFA" w:rsidP="00AC3EFA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A1E3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/</w:t>
            </w:r>
          </w:p>
          <w:p w14:paraId="0B09BA0C" w14:textId="77777777" w:rsidR="00AC3EFA" w:rsidRPr="004A1E36" w:rsidRDefault="00AC3EFA" w:rsidP="00AC3EF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A1E3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JN1CCUA32U00</w:t>
            </w:r>
          </w:p>
          <w:p w14:paraId="58B5E5F7" w14:textId="00605782" w:rsidR="009B35B2" w:rsidRPr="004A1E36" w:rsidRDefault="00AC3EFA" w:rsidP="00AC3EF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11846</w:t>
            </w:r>
          </w:p>
        </w:tc>
        <w:tc>
          <w:tcPr>
            <w:tcW w:w="1530" w:type="dxa"/>
          </w:tcPr>
          <w:p w14:paraId="15C1FFF6" w14:textId="23FA3C43" w:rsidR="00587FF4" w:rsidRPr="004A1E3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A1E3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A1E3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A1E3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A1E3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43D6A6E" w14:textId="77777777" w:rsidR="00AC3EFA" w:rsidRPr="004A1E36" w:rsidRDefault="00AC3EF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1E3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41B08C49" w14:textId="77777777" w:rsidR="00AC3EFA" w:rsidRPr="004A1E36" w:rsidRDefault="00AC3EF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1E3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շարժիչը՝ բավարար, </w:t>
            </w:r>
          </w:p>
          <w:p w14:paraId="5A741074" w14:textId="77777777" w:rsidR="00AC3EFA" w:rsidRPr="004A1E36" w:rsidRDefault="00AC3EF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A1E3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փոխ. տուփը՝ անսարք, թափքը՝ բավարար, այլ հանգույցները՝ </w:t>
            </w:r>
          </w:p>
          <w:p w14:paraId="32A17E2A" w14:textId="2D02AB58" w:rsidR="009B35B2" w:rsidRPr="004A1E36" w:rsidRDefault="00AC3EF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7871DD88" w14:textId="5C967679" w:rsidR="009B35B2" w:rsidRPr="004A1E36" w:rsidRDefault="00AC3EF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A1E3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A1E3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A1E3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4A1E3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1996թ</w:t>
            </w:r>
            <w:r w:rsidRPr="004A1E3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A1E36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4A1E36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ՏՄՍԻՊԳՎ` 01AB009030</w:t>
            </w:r>
            <w:r w:rsidRPr="004A1E3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5EEB633" w:rsidR="009B35B2" w:rsidRPr="004A1E36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C3EFA" w:rsidRPr="004A1E3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778 000</w:t>
            </w:r>
          </w:p>
        </w:tc>
        <w:tc>
          <w:tcPr>
            <w:tcW w:w="1417" w:type="dxa"/>
          </w:tcPr>
          <w:p w14:paraId="4DE93D39" w14:textId="0AE5C7A2" w:rsidR="00695752" w:rsidRPr="004A1E3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A1E3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A1E3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A1E3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F63B5BA" w:rsidR="009B35B2" w:rsidRPr="004A1E36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C3EFA" w:rsidRPr="004A1E3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389 000</w:t>
            </w:r>
          </w:p>
        </w:tc>
        <w:tc>
          <w:tcPr>
            <w:tcW w:w="1800" w:type="dxa"/>
          </w:tcPr>
          <w:p w14:paraId="2F5DFAE2" w14:textId="0972D124" w:rsidR="00587FF4" w:rsidRPr="004A1E36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4A1E36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4A1E36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4A1E36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4A1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0F691805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4E5D1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1E36"/>
    <w:rsid w:val="004A35E0"/>
    <w:rsid w:val="004D697D"/>
    <w:rsid w:val="004E50AA"/>
    <w:rsid w:val="004E5D1E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236E1"/>
    <w:rsid w:val="00A309C1"/>
    <w:rsid w:val="00A319FD"/>
    <w:rsid w:val="00A504B5"/>
    <w:rsid w:val="00A60CE3"/>
    <w:rsid w:val="00A673C7"/>
    <w:rsid w:val="00AB78B3"/>
    <w:rsid w:val="00AC3EFA"/>
    <w:rsid w:val="00AC4A72"/>
    <w:rsid w:val="00AD4EC6"/>
    <w:rsid w:val="00AD56F6"/>
    <w:rsid w:val="00B535DF"/>
    <w:rsid w:val="00B817B5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84</cp:revision>
  <cp:lastPrinted>2025-01-23T08:40:00Z</cp:lastPrinted>
  <dcterms:created xsi:type="dcterms:W3CDTF">2024-12-17T14:38:00Z</dcterms:created>
  <dcterms:modified xsi:type="dcterms:W3CDTF">2025-08-20T13:39:00Z</dcterms:modified>
</cp:coreProperties>
</file>