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56F9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6F9F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56F9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56F9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6F9F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56F9F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56F9F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56F9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556F9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556F9F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56F9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556F9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757BD1C" w:rsidR="00A60CE3" w:rsidRPr="00556F9F" w:rsidRDefault="00FD655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556F9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556F9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2BC719C" w:rsidR="00A60CE3" w:rsidRPr="00556F9F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556F9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556F9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A64E1" w:rsidRPr="00556F9F">
              <w:rPr>
                <w:rFonts w:ascii="GHEA Grapalat" w:hAnsi="GHEA Grapalat"/>
                <w:sz w:val="20"/>
                <w:szCs w:val="20"/>
                <w:lang w:val="hy-AM"/>
              </w:rPr>
              <w:t>հունիսի 11-ի թիվ 266</w:t>
            </w:r>
            <w:r w:rsidR="00103D6D"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56F9F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56F9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556F9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CE85EFD" w:rsidR="001E5E06" w:rsidRPr="00556F9F" w:rsidRDefault="00A579A9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556F9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007E7" w:rsidRPr="00556F9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56F9F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56F9F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0007E7" w:rsidRPr="00556F9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0007E7" w:rsidRPr="00556F9F">
              <w:rPr>
                <w:rFonts w:ascii="GHEA Grapalat" w:hAnsi="GHEA Grapalat"/>
                <w:sz w:val="20"/>
                <w:szCs w:val="20"/>
                <w:lang w:val="hy-AM"/>
              </w:rPr>
              <w:t>:2</w:t>
            </w:r>
            <w:r w:rsidR="008A64E1" w:rsidRPr="00556F9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556F9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556F9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56F9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56F9F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F979E6" w:rsidR="00A60CE3" w:rsidRPr="00556F9F" w:rsidRDefault="00A579A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9A9">
              <w:rPr>
                <w:rFonts w:ascii="GHEA Grapalat" w:hAnsi="GHEA Grapalat"/>
                <w:sz w:val="20"/>
                <w:szCs w:val="20"/>
                <w:lang w:val="hy-AM"/>
              </w:rPr>
              <w:t>1526499</w:t>
            </w:r>
          </w:p>
        </w:tc>
      </w:tr>
    </w:tbl>
    <w:p w14:paraId="048970A1" w14:textId="77777777" w:rsidR="00233676" w:rsidRPr="00556F9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620"/>
        <w:gridCol w:w="1620"/>
        <w:gridCol w:w="1980"/>
        <w:gridCol w:w="1620"/>
        <w:gridCol w:w="1800"/>
        <w:gridCol w:w="2520"/>
        <w:gridCol w:w="2340"/>
      </w:tblGrid>
      <w:tr w:rsidR="00A579A9" w:rsidRPr="00556F9F" w14:paraId="296509B2" w14:textId="77777777" w:rsidTr="00A579A9">
        <w:trPr>
          <w:trHeight w:val="1169"/>
        </w:trPr>
        <w:tc>
          <w:tcPr>
            <w:tcW w:w="527" w:type="dxa"/>
          </w:tcPr>
          <w:p w14:paraId="27B2835E" w14:textId="77777777" w:rsidR="00A579A9" w:rsidRPr="00556F9F" w:rsidRDefault="00A579A9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6545C4" w14:textId="77777777" w:rsidR="00A579A9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27373126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620" w:type="dxa"/>
          </w:tcPr>
          <w:p w14:paraId="11A54DDE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AC2158F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520" w:type="dxa"/>
          </w:tcPr>
          <w:p w14:paraId="48DD331F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2340" w:type="dxa"/>
          </w:tcPr>
          <w:p w14:paraId="5A027984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A579A9" w:rsidRPr="00556F9F" w14:paraId="7E75F948" w14:textId="77777777" w:rsidTr="00A579A9">
        <w:trPr>
          <w:trHeight w:val="2447"/>
        </w:trPr>
        <w:tc>
          <w:tcPr>
            <w:tcW w:w="527" w:type="dxa"/>
          </w:tcPr>
          <w:p w14:paraId="04622683" w14:textId="77777777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BA98FA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1</w:t>
            </w:r>
          </w:p>
        </w:tc>
        <w:tc>
          <w:tcPr>
            <w:tcW w:w="1620" w:type="dxa"/>
          </w:tcPr>
          <w:p w14:paraId="5CD04EBE" w14:textId="77777777" w:rsidR="00A579A9" w:rsidRPr="00556F9F" w:rsidRDefault="00A579A9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Շարժական </w:t>
            </w:r>
          </w:p>
          <w:p w14:paraId="58B5E5F7" w14:textId="6BC0C19B" w:rsidR="00A579A9" w:rsidRPr="00556F9F" w:rsidRDefault="00A579A9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գույք (մետաղական դարակաշարեր)</w:t>
            </w:r>
          </w:p>
        </w:tc>
        <w:tc>
          <w:tcPr>
            <w:tcW w:w="1620" w:type="dxa"/>
          </w:tcPr>
          <w:p w14:paraId="55442738" w14:textId="7CB98BCF" w:rsidR="00A579A9" w:rsidRPr="00556F9F" w:rsidRDefault="00A579A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6F9F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556F9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Մարկ Գրիգորյան 2 փողոց </w:t>
            </w:r>
            <w:r w:rsidRPr="00556F9F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1980" w:type="dxa"/>
          </w:tcPr>
          <w:p w14:paraId="46B71EFF" w14:textId="77777777" w:rsidR="00A579A9" w:rsidRPr="00556F9F" w:rsidRDefault="00A579A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2757D642" w14:textId="77777777" w:rsidR="00A579A9" w:rsidRPr="00556F9F" w:rsidRDefault="00A579A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7169CC" w14:textId="77777777" w:rsidR="00A579A9" w:rsidRPr="00556F9F" w:rsidRDefault="00A579A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30A5932" w14:textId="77777777" w:rsidR="00A579A9" w:rsidRPr="00556F9F" w:rsidRDefault="00A579A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2A17E2A" w14:textId="4D93B06D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օգտագործված </w:t>
            </w:r>
          </w:p>
        </w:tc>
        <w:tc>
          <w:tcPr>
            <w:tcW w:w="1620" w:type="dxa"/>
            <w:vAlign w:val="center"/>
          </w:tcPr>
          <w:p w14:paraId="434CA729" w14:textId="35E4195E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56F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8 856 540</w:t>
            </w:r>
          </w:p>
        </w:tc>
        <w:tc>
          <w:tcPr>
            <w:tcW w:w="1800" w:type="dxa"/>
          </w:tcPr>
          <w:p w14:paraId="4DE93D39" w14:textId="0AE5C7A2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62393CC" w:rsidR="00A579A9" w:rsidRPr="00556F9F" w:rsidRDefault="00A579A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6 398 850</w:t>
            </w:r>
          </w:p>
        </w:tc>
        <w:tc>
          <w:tcPr>
            <w:tcW w:w="2520" w:type="dxa"/>
          </w:tcPr>
          <w:p w14:paraId="2F5DFAE2" w14:textId="0972D124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2340" w:type="dxa"/>
          </w:tcPr>
          <w:p w14:paraId="76748B70" w14:textId="77777777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A579A9" w:rsidRPr="00556F9F" w:rsidRDefault="00A579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6F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239D369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579A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579A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A684D"/>
    <w:rsid w:val="004D697D"/>
    <w:rsid w:val="004E50AA"/>
    <w:rsid w:val="00521F22"/>
    <w:rsid w:val="00525F7A"/>
    <w:rsid w:val="00556F9F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A64E1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579A9"/>
    <w:rsid w:val="00A60CE3"/>
    <w:rsid w:val="00A673C7"/>
    <w:rsid w:val="00AB78B3"/>
    <w:rsid w:val="00AC4A72"/>
    <w:rsid w:val="00AD4EC6"/>
    <w:rsid w:val="00AD56F6"/>
    <w:rsid w:val="00B535DF"/>
    <w:rsid w:val="00B63E37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37CAC"/>
    <w:rsid w:val="00D66D36"/>
    <w:rsid w:val="00D67772"/>
    <w:rsid w:val="00D95486"/>
    <w:rsid w:val="00DF428C"/>
    <w:rsid w:val="00E14D29"/>
    <w:rsid w:val="00E26D8E"/>
    <w:rsid w:val="00E31900"/>
    <w:rsid w:val="00E509F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D6551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2025-08-29T11:50:00Z</dcterms:created>
  <dcterms:modified xsi:type="dcterms:W3CDTF">2025-08-29T11:50:00Z</dcterms:modified>
</cp:coreProperties>
</file>