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036BC58"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E527DD">
        <w:rPr>
          <w:rFonts w:ascii="GHEA Grapalat" w:hAnsi="GHEA Grapalat"/>
          <w:b/>
          <w:bCs/>
        </w:rPr>
        <w:t>հոկտեմբերի</w:t>
      </w:r>
      <w:r w:rsidR="004759BE" w:rsidRPr="00E92CA4">
        <w:rPr>
          <w:rFonts w:ascii="GHEA Grapalat" w:hAnsi="GHEA Grapalat"/>
          <w:b/>
          <w:bCs/>
          <w:lang w:val="hy-AM"/>
        </w:rPr>
        <w:t xml:space="preserve"> </w:t>
      </w:r>
      <w:r w:rsidR="00E527DD">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E527DD">
        <w:rPr>
          <w:rFonts w:ascii="GHEA Grapalat" w:hAnsi="GHEA Grapalat"/>
          <w:b/>
          <w:bCs/>
          <w:lang w:val="hy-AM"/>
        </w:rPr>
        <w:t>10</w:t>
      </w:r>
      <w:r w:rsidR="00CC5296">
        <w:rPr>
          <w:rFonts w:ascii="GHEA Grapalat" w:hAnsi="GHEA Grapalat"/>
          <w:b/>
          <w:bCs/>
          <w:lang w:val="hy-AM"/>
        </w:rPr>
        <w:t>:</w:t>
      </w:r>
      <w:r w:rsidR="00E527DD">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5"/>
        <w:gridCol w:w="1075"/>
        <w:gridCol w:w="1732"/>
        <w:gridCol w:w="1950"/>
        <w:gridCol w:w="1108"/>
        <w:gridCol w:w="1147"/>
        <w:gridCol w:w="1128"/>
        <w:gridCol w:w="1084"/>
        <w:gridCol w:w="1245"/>
      </w:tblGrid>
      <w:tr w:rsidR="008034E3" w:rsidRPr="006F040A" w14:paraId="2BFDB83A" w14:textId="77777777" w:rsidTr="003407D9">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81475F" w:rsidRPr="006F040A" w14:paraId="2C43B4ED" w14:textId="77777777" w:rsidTr="0081475F">
        <w:trPr>
          <w:trHeight w:val="1920"/>
          <w:jc w:val="center"/>
        </w:trPr>
        <w:tc>
          <w:tcPr>
            <w:tcW w:w="483" w:type="dxa"/>
            <w:noWrap/>
            <w:vAlign w:val="center"/>
            <w:hideMark/>
          </w:tcPr>
          <w:p w14:paraId="3F9159B2" w14:textId="77777777" w:rsidR="0081475F" w:rsidRPr="006F040A" w:rsidRDefault="0081475F" w:rsidP="0081475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477A6BF" w:rsidR="0081475F" w:rsidRPr="006F040A" w:rsidRDefault="0081475F" w:rsidP="0081475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65" w:type="dxa"/>
            <w:vAlign w:val="center"/>
            <w:hideMark/>
          </w:tcPr>
          <w:p w14:paraId="2CEB9AE4" w14:textId="77777777" w:rsidR="0081475F" w:rsidRPr="0081475F" w:rsidRDefault="0081475F" w:rsidP="0081475F">
            <w:pPr>
              <w:spacing w:after="0" w:line="240" w:lineRule="auto"/>
              <w:jc w:val="center"/>
              <w:rPr>
                <w:rFonts w:ascii="GHEA Grapalat" w:eastAsia="Times New Roman" w:hAnsi="GHEA Grapalat" w:cs="Calibri"/>
                <w:kern w:val="0"/>
                <w:sz w:val="14"/>
                <w:szCs w:val="14"/>
                <w14:ligatures w14:val="none"/>
              </w:rPr>
            </w:pPr>
            <w:r w:rsidRPr="0081475F">
              <w:rPr>
                <w:rFonts w:ascii="GHEA Grapalat" w:eastAsia="Times New Roman" w:hAnsi="GHEA Grapalat" w:cs="Calibri"/>
                <w:kern w:val="0"/>
                <w:sz w:val="14"/>
                <w:szCs w:val="14"/>
                <w14:ligatures w14:val="none"/>
              </w:rPr>
              <w:t>NISSAN X-TRAIL SL PLATINUM 2.5L</w:t>
            </w:r>
          </w:p>
          <w:p w14:paraId="109DBA03" w14:textId="6B0B0726" w:rsidR="0081475F" w:rsidRPr="0081475F" w:rsidRDefault="0081475F" w:rsidP="0081475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0DF5CAC7" w14:textId="77777777" w:rsidR="0081475F" w:rsidRPr="0081475F" w:rsidRDefault="0081475F" w:rsidP="0081475F">
            <w:pPr>
              <w:spacing w:after="0" w:line="240" w:lineRule="auto"/>
              <w:jc w:val="center"/>
              <w:rPr>
                <w:rFonts w:ascii="GHEA Grapalat" w:eastAsia="Times New Roman" w:hAnsi="GHEA Grapalat" w:cs="Calibri"/>
                <w:kern w:val="0"/>
                <w:sz w:val="14"/>
                <w:szCs w:val="14"/>
                <w14:ligatures w14:val="none"/>
              </w:rPr>
            </w:pPr>
            <w:r w:rsidRPr="0081475F">
              <w:rPr>
                <w:rFonts w:ascii="GHEA Grapalat" w:eastAsia="Times New Roman" w:hAnsi="GHEA Grapalat" w:cs="Calibri"/>
                <w:kern w:val="0"/>
                <w:sz w:val="14"/>
                <w:szCs w:val="14"/>
                <w14:ligatures w14:val="none"/>
              </w:rPr>
              <w:t>JN1TANT31Z0104750</w:t>
            </w:r>
          </w:p>
          <w:p w14:paraId="72035A43" w14:textId="6FFC4A9B" w:rsidR="0081475F" w:rsidRPr="009C0EB1" w:rsidRDefault="0081475F" w:rsidP="0081475F">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81475F" w:rsidRPr="00A22D70" w:rsidRDefault="0081475F" w:rsidP="0081475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32" w:type="dxa"/>
            <w:vAlign w:val="center"/>
          </w:tcPr>
          <w:p w14:paraId="7F2A539B" w14:textId="7731F5DC" w:rsidR="0081475F" w:rsidRPr="00BF301B" w:rsidRDefault="0081475F" w:rsidP="0081475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75F">
              <w:rPr>
                <w:rFonts w:ascii="GHEA Grapalat" w:eastAsia="Arial" w:hAnsi="GHEA Grapalat" w:cs="Arial"/>
                <w:sz w:val="15"/>
                <w:szCs w:val="15"/>
                <w:lang w:val="hy-AM"/>
              </w:rPr>
              <w:t>Վազքը՝ 224 068 կմ, շարժիչը և փոխ. տուփը՝ բավարար, թափքը և այլ հանգույցները՝ ենթ. են մասնակի վերանորգման</w:t>
            </w:r>
          </w:p>
        </w:tc>
        <w:tc>
          <w:tcPr>
            <w:tcW w:w="1950" w:type="dxa"/>
            <w:vAlign w:val="center"/>
            <w:hideMark/>
          </w:tcPr>
          <w:p w14:paraId="15D65D18" w14:textId="2FCC25E0" w:rsidR="0081475F" w:rsidRPr="00BF6E32" w:rsidRDefault="0081475F" w:rsidP="0081475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F6E32">
              <w:rPr>
                <w:rFonts w:ascii="GHEA Grapalat" w:eastAsia="Times New Roman" w:hAnsi="GHEA Grapalat" w:cs="Calibri"/>
                <w:kern w:val="0"/>
                <w:sz w:val="16"/>
                <w:szCs w:val="16"/>
                <w:lang w:val="hy-AM"/>
                <w14:ligatures w14:val="none"/>
              </w:rPr>
              <w:t>Թող</w:t>
            </w:r>
            <w:r w:rsidRPr="00BF6E32">
              <w:rPr>
                <w:rFonts w:ascii="MS Mincho" w:eastAsia="MS Mincho" w:hAnsi="MS Mincho" w:cs="MS Mincho" w:hint="eastAsia"/>
                <w:kern w:val="0"/>
                <w:sz w:val="16"/>
                <w:szCs w:val="16"/>
                <w:lang w:val="hy-AM"/>
                <w14:ligatures w14:val="none"/>
              </w:rPr>
              <w:t>․</w:t>
            </w:r>
            <w:r w:rsidRPr="00BF6E32">
              <w:rPr>
                <w:rFonts w:ascii="GHEA Grapalat" w:eastAsia="Times New Roman" w:hAnsi="GHEA Grapalat" w:cs="Calibri"/>
                <w:kern w:val="0"/>
                <w:sz w:val="16"/>
                <w:szCs w:val="16"/>
                <w:lang w:val="hy-AM"/>
                <w14:ligatures w14:val="none"/>
              </w:rPr>
              <w:t xml:space="preserve"> </w:t>
            </w:r>
            <w:r w:rsidRPr="00BF6E32">
              <w:rPr>
                <w:rFonts w:ascii="GHEA Grapalat" w:eastAsia="Times New Roman" w:hAnsi="GHEA Grapalat" w:cs="GHEA Grapalat"/>
                <w:kern w:val="0"/>
                <w:sz w:val="16"/>
                <w:szCs w:val="16"/>
                <w:lang w:val="hy-AM"/>
                <w14:ligatures w14:val="none"/>
              </w:rPr>
              <w:t>տարեթիվը</w:t>
            </w:r>
            <w:r w:rsidRPr="00BF6E32">
              <w:rPr>
                <w:rFonts w:ascii="GHEA Grapalat" w:eastAsia="Times New Roman" w:hAnsi="GHEA Grapalat" w:cs="Calibri"/>
                <w:kern w:val="0"/>
                <w:sz w:val="16"/>
                <w:szCs w:val="16"/>
                <w:lang w:val="hy-AM"/>
                <w14:ligatures w14:val="none"/>
              </w:rPr>
              <w:t>` 2013 թ</w:t>
            </w:r>
            <w:r w:rsidRPr="00BF6E32">
              <w:rPr>
                <w:rFonts w:ascii="MS Mincho" w:eastAsia="MS Mincho" w:hAnsi="MS Mincho" w:cs="MS Mincho" w:hint="eastAsia"/>
                <w:kern w:val="0"/>
                <w:sz w:val="16"/>
                <w:szCs w:val="16"/>
                <w:lang w:val="hy-AM"/>
                <w14:ligatures w14:val="none"/>
              </w:rPr>
              <w:t>․</w:t>
            </w:r>
            <w:r w:rsidRPr="00BF6E32">
              <w:rPr>
                <w:rFonts w:ascii="MS Mincho" w:eastAsia="MS Mincho" w:hAnsi="MS Mincho" w:cs="MS Mincho"/>
                <w:kern w:val="0"/>
                <w:sz w:val="16"/>
                <w:szCs w:val="16"/>
                <w:lang w:val="hy-AM"/>
                <w14:ligatures w14:val="none"/>
              </w:rPr>
              <w:t xml:space="preserve">, </w:t>
            </w:r>
            <w:r w:rsidRPr="00BF6E32">
              <w:rPr>
                <w:rFonts w:ascii="GHEA Grapalat" w:eastAsia="Times New Roman" w:hAnsi="GHEA Grapalat" w:cs="Calibri"/>
                <w:kern w:val="0"/>
                <w:sz w:val="16"/>
                <w:szCs w:val="16"/>
                <w:lang w:val="hy-AM"/>
                <w14:ligatures w14:val="none"/>
              </w:rPr>
              <w:t xml:space="preserve">թափքի տեսակը` </w:t>
            </w:r>
            <w:r>
              <w:rPr>
                <w:rFonts w:ascii="GHEA Grapalat" w:eastAsia="Times New Roman" w:hAnsi="GHEA Grapalat" w:cs="Calibri"/>
                <w:kern w:val="0"/>
                <w:sz w:val="16"/>
                <w:szCs w:val="16"/>
                <w:lang w:val="hy-AM"/>
                <w14:ligatures w14:val="none"/>
              </w:rPr>
              <w:t>ունիվերսալ</w:t>
            </w:r>
          </w:p>
        </w:tc>
        <w:tc>
          <w:tcPr>
            <w:tcW w:w="1108" w:type="dxa"/>
            <w:vAlign w:val="center"/>
          </w:tcPr>
          <w:p w14:paraId="5BBE17E4" w14:textId="6A628FE5" w:rsidR="0081475F" w:rsidRPr="0081475F" w:rsidRDefault="0081475F" w:rsidP="0081475F">
            <w:pPr>
              <w:spacing w:after="0" w:line="240" w:lineRule="auto"/>
              <w:jc w:val="center"/>
              <w:rPr>
                <w:rFonts w:ascii="GHEA Grapalat" w:eastAsia="Times New Roman" w:hAnsi="GHEA Grapalat" w:cs="Calibri"/>
                <w:kern w:val="0"/>
                <w:sz w:val="18"/>
                <w:szCs w:val="18"/>
                <w:lang w:val="hy-AM"/>
                <w14:ligatures w14:val="none"/>
              </w:rPr>
            </w:pPr>
            <w:r w:rsidRPr="0081475F">
              <w:rPr>
                <w:rFonts w:ascii="GHEA Grapalat" w:hAnsi="GHEA Grapalat"/>
                <w:color w:val="000000"/>
                <w:sz w:val="18"/>
                <w:szCs w:val="18"/>
              </w:rPr>
              <w:t>3 443</w:t>
            </w:r>
            <w:r w:rsidR="00E527DD">
              <w:rPr>
                <w:rFonts w:ascii="Calibri" w:hAnsi="Calibri" w:cs="Calibri"/>
                <w:color w:val="000000"/>
                <w:sz w:val="18"/>
                <w:szCs w:val="18"/>
              </w:rPr>
              <w:t> </w:t>
            </w:r>
            <w:r w:rsidRPr="0081475F">
              <w:rPr>
                <w:rFonts w:ascii="GHEA Grapalat" w:hAnsi="GHEA Grapalat"/>
                <w:color w:val="000000"/>
                <w:sz w:val="18"/>
                <w:szCs w:val="18"/>
              </w:rPr>
              <w:t>000</w:t>
            </w:r>
          </w:p>
        </w:tc>
        <w:tc>
          <w:tcPr>
            <w:tcW w:w="1147" w:type="dxa"/>
            <w:vAlign w:val="center"/>
          </w:tcPr>
          <w:p w14:paraId="7A6D8935" w14:textId="77777777" w:rsidR="00E527DD" w:rsidRDefault="00E527DD" w:rsidP="00E527DD">
            <w:pPr>
              <w:spacing w:after="0" w:line="240" w:lineRule="auto"/>
              <w:jc w:val="center"/>
              <w:rPr>
                <w:rFonts w:ascii="GHEA Grapalat" w:hAnsi="GHEA Grapalat"/>
                <w:color w:val="000000"/>
                <w:sz w:val="18"/>
                <w:szCs w:val="18"/>
              </w:rPr>
            </w:pPr>
          </w:p>
          <w:p w14:paraId="1F2EE104" w14:textId="6237315C" w:rsidR="00E527DD" w:rsidRPr="00E527DD" w:rsidRDefault="00E527DD" w:rsidP="00E527DD">
            <w:pPr>
              <w:spacing w:after="0" w:line="240" w:lineRule="auto"/>
              <w:jc w:val="center"/>
              <w:rPr>
                <w:rFonts w:ascii="GHEA Grapalat" w:hAnsi="GHEA Grapalat"/>
                <w:color w:val="000000"/>
                <w:sz w:val="18"/>
                <w:szCs w:val="18"/>
              </w:rPr>
            </w:pPr>
            <w:r w:rsidRPr="00E527DD">
              <w:rPr>
                <w:rFonts w:ascii="GHEA Grapalat" w:hAnsi="GHEA Grapalat"/>
                <w:color w:val="000000"/>
                <w:sz w:val="18"/>
                <w:szCs w:val="18"/>
              </w:rPr>
              <w:t>2</w:t>
            </w:r>
            <w:r>
              <w:rPr>
                <w:rFonts w:ascii="GHEA Grapalat" w:hAnsi="GHEA Grapalat"/>
                <w:color w:val="000000"/>
                <w:sz w:val="18"/>
                <w:szCs w:val="18"/>
              </w:rPr>
              <w:t xml:space="preserve"> </w:t>
            </w:r>
            <w:r w:rsidRPr="00E527DD">
              <w:rPr>
                <w:rFonts w:ascii="GHEA Grapalat" w:hAnsi="GHEA Grapalat"/>
                <w:color w:val="000000"/>
                <w:sz w:val="18"/>
                <w:szCs w:val="18"/>
              </w:rPr>
              <w:t>926</w:t>
            </w:r>
            <w:r>
              <w:rPr>
                <w:rFonts w:ascii="GHEA Grapalat" w:hAnsi="GHEA Grapalat"/>
                <w:color w:val="000000"/>
                <w:sz w:val="18"/>
                <w:szCs w:val="18"/>
              </w:rPr>
              <w:t xml:space="preserve"> </w:t>
            </w:r>
            <w:r w:rsidRPr="00E527DD">
              <w:rPr>
                <w:rFonts w:ascii="GHEA Grapalat" w:hAnsi="GHEA Grapalat"/>
                <w:color w:val="000000"/>
                <w:sz w:val="18"/>
                <w:szCs w:val="18"/>
              </w:rPr>
              <w:t>550</w:t>
            </w:r>
          </w:p>
          <w:p w14:paraId="26A76C2F" w14:textId="2C660C8A" w:rsidR="0081475F" w:rsidRPr="0081475F" w:rsidRDefault="0081475F" w:rsidP="0081475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74466A6C" w:rsidR="0081475F" w:rsidRPr="0081475F" w:rsidRDefault="00E527DD" w:rsidP="0081475F">
            <w:pPr>
              <w:spacing w:after="0" w:line="240" w:lineRule="auto"/>
              <w:jc w:val="center"/>
              <w:rPr>
                <w:rFonts w:ascii="GHEA Grapalat" w:eastAsia="Times New Roman" w:hAnsi="GHEA Grapalat" w:cs="Calibri"/>
                <w:kern w:val="0"/>
                <w:sz w:val="18"/>
                <w:szCs w:val="18"/>
                <w:lang w:val="hy-AM"/>
                <w14:ligatures w14:val="none"/>
              </w:rPr>
            </w:pPr>
            <w:r w:rsidRPr="00E527DD">
              <w:rPr>
                <w:rFonts w:ascii="GHEA Grapalat" w:eastAsia="Times New Roman" w:hAnsi="GHEA Grapalat" w:cs="Calibri"/>
                <w:kern w:val="0"/>
                <w:sz w:val="18"/>
                <w:szCs w:val="18"/>
                <w14:ligatures w14:val="none"/>
              </w:rPr>
              <w:t>877 965</w:t>
            </w:r>
          </w:p>
        </w:tc>
        <w:tc>
          <w:tcPr>
            <w:tcW w:w="1084" w:type="dxa"/>
            <w:vAlign w:val="center"/>
          </w:tcPr>
          <w:p w14:paraId="2DB1D681" w14:textId="0D420EC8" w:rsidR="0081475F" w:rsidRPr="00152DCF" w:rsidRDefault="0081475F" w:rsidP="0081475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5" w:type="dxa"/>
            <w:vAlign w:val="center"/>
            <w:hideMark/>
          </w:tcPr>
          <w:p w14:paraId="5EE903CD" w14:textId="066D6469" w:rsidR="0081475F" w:rsidRPr="006F040A" w:rsidRDefault="0081475F" w:rsidP="0081475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07D9"/>
    <w:rsid w:val="003468F8"/>
    <w:rsid w:val="00357960"/>
    <w:rsid w:val="00380C31"/>
    <w:rsid w:val="00393AAA"/>
    <w:rsid w:val="003D5157"/>
    <w:rsid w:val="003E5512"/>
    <w:rsid w:val="003F6EAF"/>
    <w:rsid w:val="00415B95"/>
    <w:rsid w:val="0042023B"/>
    <w:rsid w:val="00434B32"/>
    <w:rsid w:val="00446DD8"/>
    <w:rsid w:val="004740A1"/>
    <w:rsid w:val="004759BE"/>
    <w:rsid w:val="00475CDF"/>
    <w:rsid w:val="00476605"/>
    <w:rsid w:val="00482E5E"/>
    <w:rsid w:val="00495BEA"/>
    <w:rsid w:val="004C3413"/>
    <w:rsid w:val="004D3A26"/>
    <w:rsid w:val="004E2179"/>
    <w:rsid w:val="005009A6"/>
    <w:rsid w:val="00510175"/>
    <w:rsid w:val="00511A94"/>
    <w:rsid w:val="00556497"/>
    <w:rsid w:val="00563DEF"/>
    <w:rsid w:val="005947E0"/>
    <w:rsid w:val="005B02C9"/>
    <w:rsid w:val="005C69AA"/>
    <w:rsid w:val="005E331D"/>
    <w:rsid w:val="006039E0"/>
    <w:rsid w:val="006074A4"/>
    <w:rsid w:val="00615EEB"/>
    <w:rsid w:val="00622740"/>
    <w:rsid w:val="00633F97"/>
    <w:rsid w:val="00634858"/>
    <w:rsid w:val="0063502B"/>
    <w:rsid w:val="00645AC9"/>
    <w:rsid w:val="006541D8"/>
    <w:rsid w:val="0065758D"/>
    <w:rsid w:val="00683CD2"/>
    <w:rsid w:val="0069729F"/>
    <w:rsid w:val="006F040A"/>
    <w:rsid w:val="007009A8"/>
    <w:rsid w:val="007348E0"/>
    <w:rsid w:val="00752DF5"/>
    <w:rsid w:val="00754BD4"/>
    <w:rsid w:val="007829A5"/>
    <w:rsid w:val="00796CBA"/>
    <w:rsid w:val="007A3141"/>
    <w:rsid w:val="007B2184"/>
    <w:rsid w:val="007E28FD"/>
    <w:rsid w:val="008034E3"/>
    <w:rsid w:val="00804C11"/>
    <w:rsid w:val="0081475F"/>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A666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01B"/>
    <w:rsid w:val="00BF3B28"/>
    <w:rsid w:val="00BF6E32"/>
    <w:rsid w:val="00C37D0C"/>
    <w:rsid w:val="00C53048"/>
    <w:rsid w:val="00C54595"/>
    <w:rsid w:val="00C55287"/>
    <w:rsid w:val="00C56660"/>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527DD"/>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2025-09-16T10:52:00Z</dcterms:modified>
</cp:coreProperties>
</file>