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E12D04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E232CF">
        <w:rPr>
          <w:rFonts w:ascii="MS Mincho" w:eastAsia="MS Mincho" w:hAnsi="MS Mincho" w:cs="MS Mincho"/>
          <w:b/>
          <w:bCs/>
          <w:lang w:val="hy-AM"/>
        </w:rPr>
        <w:t xml:space="preserve">․ </w:t>
      </w:r>
      <w:r w:rsidR="00E232CF">
        <w:rPr>
          <w:rFonts w:ascii="Sylfaen" w:eastAsia="MS Mincho" w:hAnsi="Sylfaen" w:cs="MS Mincho"/>
          <w:b/>
          <w:bCs/>
          <w:lang w:val="hy-AM"/>
        </w:rPr>
        <w:t>նոյեմբերի 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E232CF">
        <w:rPr>
          <w:rFonts w:ascii="GHEA Grapalat" w:hAnsi="GHEA Grapalat"/>
          <w:b/>
          <w:bCs/>
          <w:lang w:val="hy-AM"/>
        </w:rPr>
        <w:t>9</w:t>
      </w:r>
      <w:r w:rsidRPr="0026734F">
        <w:rPr>
          <w:rFonts w:ascii="GHEA Grapalat" w:hAnsi="GHEA Grapalat"/>
          <w:b/>
          <w:bCs/>
          <w:lang w:val="hy-AM"/>
        </w:rPr>
        <w:t>:</w:t>
      </w:r>
      <w:r w:rsidR="00E232CF">
        <w:rPr>
          <w:rFonts w:ascii="GHEA Grapalat" w:hAnsi="GHEA Grapalat"/>
          <w:b/>
          <w:bCs/>
          <w:lang w:val="hy-AM"/>
        </w:rPr>
        <w:t>1</w:t>
      </w:r>
      <w:r w:rsidR="0048235D">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48235D" w:rsidRPr="00727A38">
          <w:rPr>
            <w:rStyle w:val="a7"/>
            <w:rFonts w:ascii="GHEA Grapalat" w:hAnsi="GHEA Grapalat"/>
            <w:b/>
            <w:bCs/>
            <w:lang w:val="hy-AM"/>
          </w:rPr>
          <w:t>https://www.e-auctions.am</w:t>
        </w:r>
      </w:hyperlink>
      <w:r w:rsidR="0048235D">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12"/>
        <w:gridCol w:w="1307"/>
        <w:gridCol w:w="1415"/>
        <w:gridCol w:w="1652"/>
        <w:gridCol w:w="1108"/>
        <w:gridCol w:w="1147"/>
        <w:gridCol w:w="1128"/>
        <w:gridCol w:w="1133"/>
        <w:gridCol w:w="1332"/>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0BAAE1AA" w:rsidR="00152DCF" w:rsidRPr="00A8077F" w:rsidRDefault="000372F2"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1601" w:type="dxa"/>
            <w:vAlign w:val="center"/>
            <w:hideMark/>
          </w:tcPr>
          <w:p w14:paraId="172B634C" w14:textId="77777777" w:rsidR="000372F2" w:rsidRDefault="000372F2" w:rsidP="00152DCF">
            <w:pPr>
              <w:spacing w:after="0" w:line="240" w:lineRule="auto"/>
              <w:jc w:val="center"/>
              <w:rPr>
                <w:rFonts w:ascii="GHEA Grapalat" w:eastAsia="Times New Roman" w:hAnsi="GHEA Grapalat" w:cs="Calibri"/>
                <w:kern w:val="0"/>
                <w:sz w:val="18"/>
                <w:szCs w:val="18"/>
                <w14:ligatures w14:val="none"/>
              </w:rPr>
            </w:pPr>
            <w:r w:rsidRPr="000372F2">
              <w:rPr>
                <w:rFonts w:ascii="GHEA Grapalat" w:eastAsia="Times New Roman" w:hAnsi="GHEA Grapalat" w:cs="Calibri"/>
                <w:kern w:val="0"/>
                <w:sz w:val="18"/>
                <w:szCs w:val="18"/>
                <w14:ligatures w14:val="none"/>
              </w:rPr>
              <w:t>NISSAN TEANA 2.5</w:t>
            </w:r>
          </w:p>
          <w:p w14:paraId="62A1CC85" w14:textId="718F07CE" w:rsidR="000372F2" w:rsidRDefault="000372F2"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2035A43" w14:textId="6A589039" w:rsidR="00152DCF" w:rsidRPr="00A8077F" w:rsidRDefault="000372F2" w:rsidP="00152DCF">
            <w:pPr>
              <w:spacing w:after="0" w:line="240" w:lineRule="auto"/>
              <w:jc w:val="center"/>
              <w:rPr>
                <w:rFonts w:ascii="GHEA Grapalat" w:eastAsia="MS Mincho" w:hAnsi="GHEA Grapalat" w:cs="MS Mincho"/>
                <w:kern w:val="0"/>
                <w:sz w:val="18"/>
                <w:szCs w:val="18"/>
                <w14:ligatures w14:val="none"/>
              </w:rPr>
            </w:pPr>
            <w:r w:rsidRPr="000372F2">
              <w:rPr>
                <w:rFonts w:ascii="GHEA Grapalat" w:eastAsia="Times New Roman" w:hAnsi="GHEA Grapalat" w:cs="Calibri"/>
                <w:kern w:val="0"/>
                <w:sz w:val="18"/>
                <w:szCs w:val="18"/>
                <w14:ligatures w14:val="none"/>
              </w:rPr>
              <w:t>JN1BBUJ32Z0003570</w:t>
            </w:r>
          </w:p>
        </w:tc>
        <w:tc>
          <w:tcPr>
            <w:tcW w:w="1178"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260" w:type="dxa"/>
            <w:vAlign w:val="center"/>
          </w:tcPr>
          <w:p w14:paraId="7F2A539B" w14:textId="54A19C8B" w:rsidR="00152DCF" w:rsidRPr="00A8077F" w:rsidRDefault="000372F2"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372F2">
              <w:rPr>
                <w:rFonts w:ascii="GHEA Grapalat" w:eastAsia="Arial" w:hAnsi="GHEA Grapalat" w:cs="Arial"/>
                <w:sz w:val="18"/>
                <w:szCs w:val="18"/>
                <w:lang w:val="hy-AM"/>
              </w:rPr>
              <w:t>Վազքը՝ 341 350 կմ, շարժիչը, փոխ. տուփը և թափքը՝ բավարար, այլ հանգույցները՝ լավ</w:t>
            </w:r>
          </w:p>
        </w:tc>
        <w:tc>
          <w:tcPr>
            <w:tcW w:w="2005" w:type="dxa"/>
            <w:vAlign w:val="center"/>
            <w:hideMark/>
          </w:tcPr>
          <w:p w14:paraId="15D65D18" w14:textId="36FAA293"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114CB" w:rsidRPr="00A8077F">
              <w:rPr>
                <w:rFonts w:ascii="GHEA Grapalat" w:eastAsia="Times New Roman" w:hAnsi="GHEA Grapalat" w:cs="Calibri"/>
                <w:kern w:val="0"/>
                <w:sz w:val="18"/>
                <w:szCs w:val="18"/>
                <w:lang w:val="hy-AM"/>
                <w14:ligatures w14:val="none"/>
              </w:rPr>
              <w:t>11թ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4262F4" w:rsidRPr="00A8077F">
              <w:rPr>
                <w:rFonts w:ascii="GHEA Grapalat" w:eastAsia="Times New Roman" w:hAnsi="GHEA Grapalat" w:cs="Calibri"/>
                <w:kern w:val="0"/>
                <w:sz w:val="18"/>
                <w:szCs w:val="18"/>
                <w:lang w:val="hy-AM"/>
                <w14:ligatures w14:val="none"/>
              </w:rPr>
              <w:t>սեդան</w:t>
            </w:r>
          </w:p>
        </w:tc>
        <w:tc>
          <w:tcPr>
            <w:tcW w:w="1108" w:type="dxa"/>
            <w:vAlign w:val="center"/>
          </w:tcPr>
          <w:p w14:paraId="5BBE17E4" w14:textId="79570673" w:rsidR="00152DCF" w:rsidRPr="00A8077F" w:rsidRDefault="000372F2" w:rsidP="00152DCF">
            <w:pPr>
              <w:spacing w:after="0" w:line="240" w:lineRule="auto"/>
              <w:jc w:val="center"/>
              <w:rPr>
                <w:rFonts w:ascii="GHEA Grapalat" w:eastAsia="Times New Roman" w:hAnsi="GHEA Grapalat" w:cs="Calibri"/>
                <w:kern w:val="0"/>
                <w:sz w:val="18"/>
                <w:szCs w:val="18"/>
                <w:lang w:val="hy-AM"/>
                <w14:ligatures w14:val="none"/>
              </w:rPr>
            </w:pPr>
            <w:r w:rsidRPr="000372F2">
              <w:rPr>
                <w:rFonts w:ascii="GHEA Grapalat" w:eastAsia="Arial" w:hAnsi="GHEA Grapalat" w:cs="Arial"/>
                <w:sz w:val="18"/>
                <w:szCs w:val="18"/>
              </w:rPr>
              <w:t>2 980 000</w:t>
            </w:r>
          </w:p>
        </w:tc>
        <w:tc>
          <w:tcPr>
            <w:tcW w:w="1147" w:type="dxa"/>
            <w:vAlign w:val="center"/>
          </w:tcPr>
          <w:p w14:paraId="26A76C2F" w14:textId="73FE4803" w:rsidR="00152DCF" w:rsidRPr="00E232CF" w:rsidRDefault="00E232CF" w:rsidP="00E232CF">
            <w:pPr>
              <w:spacing w:after="0" w:line="240" w:lineRule="auto"/>
              <w:jc w:val="center"/>
              <w:rPr>
                <w:rFonts w:ascii="GHEA Grapalat" w:eastAsia="Arial" w:hAnsi="GHEA Grapalat" w:cs="Arial"/>
                <w:sz w:val="18"/>
                <w:szCs w:val="18"/>
              </w:rPr>
            </w:pPr>
            <w:r w:rsidRPr="00E232CF">
              <w:rPr>
                <w:rFonts w:ascii="GHEA Grapalat" w:eastAsia="Arial" w:hAnsi="GHEA Grapalat" w:cs="Arial"/>
                <w:sz w:val="18"/>
                <w:szCs w:val="18"/>
              </w:rPr>
              <w:t>1</w:t>
            </w:r>
            <w:r>
              <w:rPr>
                <w:rFonts w:ascii="GHEA Grapalat" w:eastAsia="Arial" w:hAnsi="GHEA Grapalat" w:cs="Arial"/>
                <w:sz w:val="18"/>
                <w:szCs w:val="18"/>
              </w:rPr>
              <w:t xml:space="preserve"> </w:t>
            </w:r>
            <w:r w:rsidRPr="00E232CF">
              <w:rPr>
                <w:rFonts w:ascii="GHEA Grapalat" w:eastAsia="Arial" w:hAnsi="GHEA Grapalat" w:cs="Arial"/>
                <w:sz w:val="18"/>
                <w:szCs w:val="18"/>
              </w:rPr>
              <w:t>555</w:t>
            </w:r>
            <w:r>
              <w:rPr>
                <w:rFonts w:ascii="GHEA Grapalat" w:eastAsia="Arial" w:hAnsi="GHEA Grapalat" w:cs="Arial"/>
                <w:sz w:val="18"/>
                <w:szCs w:val="18"/>
              </w:rPr>
              <w:t xml:space="preserve"> </w:t>
            </w:r>
            <w:r w:rsidRPr="00E232CF">
              <w:rPr>
                <w:rFonts w:ascii="GHEA Grapalat" w:eastAsia="Arial" w:hAnsi="GHEA Grapalat" w:cs="Arial"/>
                <w:sz w:val="18"/>
                <w:szCs w:val="18"/>
              </w:rPr>
              <w:t>57</w:t>
            </w:r>
            <w:r>
              <w:rPr>
                <w:rFonts w:ascii="GHEA Grapalat" w:eastAsia="Arial" w:hAnsi="GHEA Grapalat" w:cs="Arial"/>
                <w:sz w:val="18"/>
                <w:szCs w:val="18"/>
              </w:rPr>
              <w:t>9</w:t>
            </w:r>
          </w:p>
        </w:tc>
        <w:tc>
          <w:tcPr>
            <w:tcW w:w="1128" w:type="dxa"/>
            <w:vAlign w:val="center"/>
          </w:tcPr>
          <w:p w14:paraId="7FEDFF31" w14:textId="47561155" w:rsidR="00152DCF" w:rsidRPr="00E232CF" w:rsidRDefault="00E232CF" w:rsidP="00E232CF">
            <w:pPr>
              <w:spacing w:after="0" w:line="240" w:lineRule="auto"/>
              <w:jc w:val="center"/>
              <w:rPr>
                <w:rFonts w:ascii="GHEA Grapalat" w:eastAsia="Times New Roman" w:hAnsi="GHEA Grapalat" w:cs="Calibri"/>
                <w:kern w:val="0"/>
                <w:sz w:val="18"/>
                <w:szCs w:val="18"/>
                <w14:ligatures w14:val="none"/>
              </w:rPr>
            </w:pPr>
            <w:r w:rsidRPr="00E232CF">
              <w:rPr>
                <w:rFonts w:ascii="GHEA Grapalat" w:eastAsia="Times New Roman" w:hAnsi="GHEA Grapalat" w:cs="Calibri"/>
                <w:kern w:val="0"/>
                <w:sz w:val="18"/>
                <w:szCs w:val="18"/>
                <w14:ligatures w14:val="none"/>
              </w:rPr>
              <w:t>466</w:t>
            </w:r>
            <w:r>
              <w:rPr>
                <w:rFonts w:ascii="GHEA Grapalat" w:eastAsia="Times New Roman" w:hAnsi="GHEA Grapalat" w:cs="Calibri"/>
                <w:kern w:val="0"/>
                <w:sz w:val="18"/>
                <w:szCs w:val="18"/>
                <w14:ligatures w14:val="none"/>
              </w:rPr>
              <w:t xml:space="preserve"> </w:t>
            </w:r>
            <w:r w:rsidRPr="00E232CF">
              <w:rPr>
                <w:rFonts w:ascii="GHEA Grapalat" w:eastAsia="Times New Roman" w:hAnsi="GHEA Grapalat" w:cs="Calibri"/>
                <w:kern w:val="0"/>
                <w:sz w:val="18"/>
                <w:szCs w:val="18"/>
                <w14:ligatures w14:val="none"/>
              </w:rPr>
              <w:t>67</w:t>
            </w:r>
            <w:r>
              <w:rPr>
                <w:rFonts w:ascii="GHEA Grapalat" w:eastAsia="Times New Roman" w:hAnsi="GHEA Grapalat" w:cs="Calibri"/>
                <w:kern w:val="0"/>
                <w:sz w:val="18"/>
                <w:szCs w:val="18"/>
                <w14:ligatures w14:val="none"/>
              </w:rPr>
              <w:t>4</w:t>
            </w:r>
          </w:p>
        </w:tc>
        <w:tc>
          <w:tcPr>
            <w:tcW w:w="1219"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488"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798"/>
    <w:rsid w:val="00004E2B"/>
    <w:rsid w:val="0002374C"/>
    <w:rsid w:val="000372F2"/>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35D"/>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8E6B20"/>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8077F"/>
    <w:rsid w:val="00A97B2D"/>
    <w:rsid w:val="00AB701C"/>
    <w:rsid w:val="00B0441B"/>
    <w:rsid w:val="00B10E34"/>
    <w:rsid w:val="00B133E1"/>
    <w:rsid w:val="00B45E5C"/>
    <w:rsid w:val="00B70030"/>
    <w:rsid w:val="00B71801"/>
    <w:rsid w:val="00B7435E"/>
    <w:rsid w:val="00B76C62"/>
    <w:rsid w:val="00B77C19"/>
    <w:rsid w:val="00B81413"/>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D6392"/>
    <w:rsid w:val="00CE7833"/>
    <w:rsid w:val="00D1606D"/>
    <w:rsid w:val="00D21DBB"/>
    <w:rsid w:val="00D35907"/>
    <w:rsid w:val="00DC4139"/>
    <w:rsid w:val="00DC5FB8"/>
    <w:rsid w:val="00DC7033"/>
    <w:rsid w:val="00DF218A"/>
    <w:rsid w:val="00DF769A"/>
    <w:rsid w:val="00E00F2F"/>
    <w:rsid w:val="00E166A6"/>
    <w:rsid w:val="00E22626"/>
    <w:rsid w:val="00E22D19"/>
    <w:rsid w:val="00E232CF"/>
    <w:rsid w:val="00E35A84"/>
    <w:rsid w:val="00E36822"/>
    <w:rsid w:val="00E723CF"/>
    <w:rsid w:val="00EB0933"/>
    <w:rsid w:val="00EB483B"/>
    <w:rsid w:val="00EB7771"/>
    <w:rsid w:val="00F10090"/>
    <w:rsid w:val="00F456FC"/>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48235D"/>
    <w:rPr>
      <w:color w:val="0563C1" w:themeColor="hyperlink"/>
      <w:u w:val="single"/>
    </w:rPr>
  </w:style>
  <w:style w:type="character" w:styleId="a8">
    <w:name w:val="Unresolved Mention"/>
    <w:basedOn w:val="a0"/>
    <w:uiPriority w:val="99"/>
    <w:semiHidden/>
    <w:unhideWhenUsed/>
    <w:rsid w:val="00482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1572</Words>
  <Characters>8965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208</cp:revision>
  <dcterms:created xsi:type="dcterms:W3CDTF">2024-10-29T08:16:00Z</dcterms:created>
  <dcterms:modified xsi:type="dcterms:W3CDTF">2025-10-14T05:59:00Z</dcterms:modified>
</cp:coreProperties>
</file>