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30C6B8A5"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5C36CA">
        <w:rPr>
          <w:rFonts w:ascii="GHEA Grapalat" w:hAnsi="GHEA Grapalat"/>
          <w:b/>
          <w:bCs/>
          <w:lang w:val="hy-AM"/>
        </w:rPr>
        <w:t>նոյեմբերի</w:t>
      </w:r>
      <w:r w:rsidR="0083728F">
        <w:rPr>
          <w:rFonts w:ascii="GHEA Grapalat" w:hAnsi="GHEA Grapalat"/>
          <w:b/>
          <w:bCs/>
          <w:lang w:val="hy-AM"/>
        </w:rPr>
        <w:t xml:space="preserve"> </w:t>
      </w:r>
      <w:r w:rsidR="005C36CA">
        <w:rPr>
          <w:rFonts w:ascii="GHEA Grapalat" w:hAnsi="GHEA Grapalat"/>
          <w:b/>
          <w:bCs/>
          <w:lang w:val="hy-AM"/>
        </w:rPr>
        <w:t>7-</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5C36CA">
        <w:rPr>
          <w:rFonts w:ascii="GHEA Grapalat" w:hAnsi="GHEA Grapalat"/>
          <w:b/>
          <w:bCs/>
          <w:lang w:val="hy-AM"/>
        </w:rPr>
        <w:t>10</w:t>
      </w:r>
      <w:r w:rsidRPr="00E93CCC">
        <w:rPr>
          <w:rFonts w:ascii="GHEA Grapalat" w:hAnsi="GHEA Grapalat"/>
          <w:b/>
          <w:bCs/>
          <w:lang w:val="hy-AM"/>
        </w:rPr>
        <w:t>:</w:t>
      </w:r>
      <w:r w:rsidR="005C36CA">
        <w:rPr>
          <w:rFonts w:ascii="GHEA Grapalat" w:hAnsi="GHEA Grapalat"/>
          <w:b/>
          <w:bCs/>
          <w:lang w:val="hy-AM"/>
        </w:rPr>
        <w:t>30</w:t>
      </w:r>
      <w:r w:rsidRPr="00E93CCC">
        <w:rPr>
          <w:rFonts w:ascii="GHEA Grapalat" w:hAnsi="GHEA Grapalat"/>
          <w:b/>
          <w:bCs/>
          <w:lang w:val="hy-AM"/>
        </w:rPr>
        <w:t xml:space="preserve">-ին </w:t>
      </w:r>
      <w:hyperlink r:id="rId4" w:history="1">
        <w:r w:rsidR="0042158C" w:rsidRPr="00375147">
          <w:rPr>
            <w:rStyle w:val="a5"/>
            <w:rFonts w:ascii="GHEA Grapalat" w:hAnsi="GHEA Grapalat"/>
            <w:b/>
            <w:bCs/>
          </w:rPr>
          <w:t>https://www.e-auctions.am</w:t>
        </w:r>
      </w:hyperlink>
      <w:r w:rsidR="0042158C">
        <w:rPr>
          <w:rFonts w:ascii="GHEA Grapalat" w:hAnsi="GHEA Grapalat"/>
          <w:b/>
          <w:bCs/>
        </w:rPr>
        <w:t xml:space="preserve"> </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96"/>
        <w:gridCol w:w="1307"/>
        <w:gridCol w:w="1413"/>
        <w:gridCol w:w="1568"/>
        <w:gridCol w:w="1108"/>
        <w:gridCol w:w="1147"/>
        <w:gridCol w:w="1128"/>
        <w:gridCol w:w="1163"/>
        <w:gridCol w:w="1304"/>
      </w:tblGrid>
      <w:tr w:rsidR="00AD2B46" w:rsidRPr="00181658" w14:paraId="2BFDB83A" w14:textId="77777777" w:rsidTr="000D109F">
        <w:trPr>
          <w:trHeight w:val="1080"/>
        </w:trPr>
        <w:tc>
          <w:tcPr>
            <w:tcW w:w="482"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w:t>
            </w:r>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r w:rsidRPr="00181658">
              <w:rPr>
                <w:rFonts w:ascii="GHEA Grapalat" w:eastAsia="Times New Roman" w:hAnsi="GHEA Grapalat" w:cs="Calibri"/>
                <w:b/>
                <w:bCs/>
                <w:kern w:val="0"/>
                <w:sz w:val="14"/>
                <w:szCs w:val="14"/>
                <w14:ligatures w14:val="none"/>
              </w:rPr>
              <w:t>երթական</w:t>
            </w:r>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համարը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անվանումը / նույն</w:t>
            </w:r>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r w:rsidRPr="00181658">
              <w:rPr>
                <w:rFonts w:ascii="GHEA Grapalat" w:eastAsia="Times New Roman" w:hAnsi="GHEA Grapalat" w:cs="Sylfaen"/>
                <w:b/>
                <w:bCs/>
                <w:kern w:val="0"/>
                <w:sz w:val="14"/>
                <w:szCs w:val="14"/>
                <w14:ligatures w14:val="none"/>
              </w:rPr>
              <w:t>համ</w:t>
            </w:r>
            <w:r w:rsidRPr="00181658">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գտնվելու</w:t>
            </w:r>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վայրը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տեխնիկական</w:t>
            </w:r>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վիճակը</w:t>
            </w:r>
          </w:p>
        </w:tc>
        <w:tc>
          <w:tcPr>
            <w:tcW w:w="156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վերաբերյալ</w:t>
            </w:r>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գնահատված արժեքը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 մեկնարկային գինը</w:t>
            </w:r>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Նախավճարը</w:t>
            </w:r>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Նվազագույն գնային հավելման չափը</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r>
      <w:tr w:rsidR="00FA21FA" w:rsidRPr="00181658" w14:paraId="2C43B4ED" w14:textId="77777777" w:rsidTr="000D109F">
        <w:trPr>
          <w:trHeight w:val="930"/>
        </w:trPr>
        <w:tc>
          <w:tcPr>
            <w:tcW w:w="482" w:type="dxa"/>
            <w:noWrap/>
            <w:vAlign w:val="center"/>
            <w:hideMark/>
          </w:tcPr>
          <w:p w14:paraId="3F9159B2" w14:textId="77777777" w:rsidR="00FA21FA" w:rsidRPr="00071CD8" w:rsidRDefault="00FA21FA" w:rsidP="00AB701C">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16AFD7C9" w:rsidR="00FA21FA" w:rsidRPr="00071CD8" w:rsidRDefault="00C53048"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12</w:t>
            </w:r>
          </w:p>
        </w:tc>
        <w:tc>
          <w:tcPr>
            <w:tcW w:w="1996" w:type="dxa"/>
            <w:vAlign w:val="center"/>
            <w:hideMark/>
          </w:tcPr>
          <w:p w14:paraId="3E8BB40E" w14:textId="77777777" w:rsidR="00C01796" w:rsidRPr="00071CD8" w:rsidRDefault="00F7765F" w:rsidP="00622740">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SAMAND 1.8 I</w:t>
            </w:r>
          </w:p>
          <w:p w14:paraId="5CE4B399" w14:textId="71149B03" w:rsidR="00986B78" w:rsidRPr="00071CD8" w:rsidRDefault="00986B78" w:rsidP="00622740">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 xml:space="preserve"> </w:t>
            </w:r>
            <w:r w:rsidR="00C01796" w:rsidRPr="00071CD8">
              <w:rPr>
                <w:rFonts w:ascii="GHEA Grapalat" w:eastAsia="Times New Roman" w:hAnsi="GHEA Grapalat" w:cs="Calibri"/>
                <w:kern w:val="0"/>
                <w:sz w:val="18"/>
                <w:szCs w:val="18"/>
                <w:lang w:val="hy-AM"/>
                <w14:ligatures w14:val="none"/>
              </w:rPr>
              <w:t>/</w:t>
            </w:r>
          </w:p>
          <w:p w14:paraId="72035A43" w14:textId="045B87DB" w:rsidR="00FA21FA" w:rsidRPr="00071CD8" w:rsidRDefault="00986B78" w:rsidP="00622740">
            <w:pPr>
              <w:spacing w:after="0" w:line="240" w:lineRule="auto"/>
              <w:jc w:val="center"/>
              <w:rPr>
                <w:rFonts w:ascii="GHEA Grapalat" w:eastAsia="MS Mincho" w:hAnsi="GHEA Grapalat" w:cs="MS Mincho"/>
                <w:kern w:val="0"/>
                <w:sz w:val="18"/>
                <w:szCs w:val="18"/>
                <w14:ligatures w14:val="none"/>
              </w:rPr>
            </w:pPr>
            <w:r w:rsidRPr="00071CD8">
              <w:rPr>
                <w:rFonts w:ascii="GHEA Grapalat" w:eastAsia="Times New Roman" w:hAnsi="GHEA Grapalat" w:cs="Calibri"/>
                <w:kern w:val="0"/>
                <w:sz w:val="18"/>
                <w:szCs w:val="18"/>
                <w:lang w:val="hy-AM"/>
                <w14:ligatures w14:val="none"/>
              </w:rPr>
              <w:t>NAAC21CB68F703344</w:t>
            </w:r>
          </w:p>
        </w:tc>
        <w:tc>
          <w:tcPr>
            <w:tcW w:w="1307" w:type="dxa"/>
            <w:vAlign w:val="center"/>
          </w:tcPr>
          <w:p w14:paraId="05AAA937" w14:textId="10876191" w:rsidR="00FA21FA" w:rsidRPr="00071CD8" w:rsidRDefault="00F812BB" w:rsidP="00AB701C">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071CD8">
              <w:rPr>
                <w:rFonts w:ascii="GHEA Grapalat" w:eastAsia="Times New Roman" w:hAnsi="GHEA Grapalat" w:cs="Calibri"/>
                <w:color w:val="000000" w:themeColor="text1"/>
                <w:kern w:val="0"/>
                <w:sz w:val="18"/>
                <w:szCs w:val="18"/>
                <w:lang w:val="hy-AM"/>
                <w14:ligatures w14:val="none"/>
              </w:rPr>
              <w:t>ք</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GHEA Grapalat"/>
                <w:color w:val="000000" w:themeColor="text1"/>
                <w:kern w:val="0"/>
                <w:sz w:val="18"/>
                <w:szCs w:val="18"/>
                <w:lang w:val="hy-AM"/>
                <w14:ligatures w14:val="none"/>
              </w:rPr>
              <w:t>Երևան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Մալաթիա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Սեբաստիա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վարչական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շրջան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Հաղթանակի</w:t>
            </w:r>
            <w:r w:rsidRPr="00071CD8">
              <w:rPr>
                <w:rFonts w:ascii="GHEA Grapalat" w:eastAsia="Times New Roman" w:hAnsi="GHEA Grapalat" w:cs="Calibri"/>
                <w:color w:val="000000" w:themeColor="text1"/>
                <w:kern w:val="0"/>
                <w:sz w:val="18"/>
                <w:szCs w:val="18"/>
                <w:lang w:val="hy-AM"/>
                <w14:ligatures w14:val="none"/>
              </w:rPr>
              <w:t xml:space="preserve"> 2-</w:t>
            </w:r>
            <w:r w:rsidRPr="00071CD8">
              <w:rPr>
                <w:rFonts w:ascii="GHEA Grapalat" w:eastAsia="Times New Roman" w:hAnsi="GHEA Grapalat" w:cs="GHEA Grapalat"/>
                <w:color w:val="000000" w:themeColor="text1"/>
                <w:kern w:val="0"/>
                <w:sz w:val="18"/>
                <w:szCs w:val="18"/>
                <w:lang w:val="hy-AM"/>
                <w14:ligatures w14:val="none"/>
              </w:rPr>
              <w:t>րդ</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փող</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Calibri"/>
                <w:color w:val="000000" w:themeColor="text1"/>
                <w:kern w:val="0"/>
                <w:sz w:val="18"/>
                <w:szCs w:val="18"/>
                <w:lang w:val="hy-AM"/>
                <w14:ligatures w14:val="none"/>
              </w:rPr>
              <w:t xml:space="preserve">, 79 </w:t>
            </w:r>
          </w:p>
        </w:tc>
        <w:tc>
          <w:tcPr>
            <w:tcW w:w="1413" w:type="dxa"/>
            <w:vAlign w:val="center"/>
            <w:hideMark/>
          </w:tcPr>
          <w:p w14:paraId="7F2A539B" w14:textId="2B34181C" w:rsidR="00FA21FA" w:rsidRPr="00071CD8" w:rsidRDefault="005E2BE1" w:rsidP="00AB701C">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71CD8">
              <w:rPr>
                <w:rFonts w:ascii="GHEA Grapalat" w:eastAsia="Times New Roman" w:hAnsi="GHEA Grapalat" w:cs="Calibri"/>
                <w:color w:val="000000" w:themeColor="text1"/>
                <w:kern w:val="0"/>
                <w:sz w:val="18"/>
                <w:szCs w:val="18"/>
                <w:lang w:val="hy-AM"/>
                <w14:ligatures w14:val="none"/>
              </w:rPr>
              <w:t>Վազքը` առկա չէ, շարժիչը` անսարք, փոխ. ւոուփը` անբավարար, թափքը` բավարար, այլ հանգույցները` անբավարար</w:t>
            </w:r>
          </w:p>
        </w:tc>
        <w:tc>
          <w:tcPr>
            <w:tcW w:w="1569" w:type="dxa"/>
            <w:vAlign w:val="center"/>
            <w:hideMark/>
          </w:tcPr>
          <w:p w14:paraId="15D65D18" w14:textId="773B7B79" w:rsidR="00FA21FA" w:rsidRPr="00071CD8" w:rsidRDefault="00181658" w:rsidP="00AB701C">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071CD8">
              <w:rPr>
                <w:rFonts w:ascii="GHEA Grapalat" w:eastAsia="Times New Roman" w:hAnsi="GHEA Grapalat" w:cs="Calibri"/>
                <w:kern w:val="0"/>
                <w:sz w:val="18"/>
                <w:szCs w:val="18"/>
                <w:lang w:val="hy-AM"/>
                <w14:ligatures w14:val="none"/>
              </w:rPr>
              <w:t>Թող</w:t>
            </w:r>
            <w:r w:rsidRPr="00071CD8">
              <w:rPr>
                <w:rFonts w:ascii="MS Mincho" w:eastAsia="MS Mincho" w:hAnsi="MS Mincho" w:cs="MS Mincho" w:hint="eastAsia"/>
                <w:kern w:val="0"/>
                <w:sz w:val="18"/>
                <w:szCs w:val="18"/>
                <w:lang w:val="hy-AM"/>
                <w14:ligatures w14:val="none"/>
              </w:rPr>
              <w:t>․</w:t>
            </w:r>
            <w:r w:rsidRPr="00071CD8">
              <w:rPr>
                <w:rFonts w:ascii="GHEA Grapalat" w:eastAsia="Times New Roman" w:hAnsi="GHEA Grapalat" w:cs="Calibri"/>
                <w:kern w:val="0"/>
                <w:sz w:val="18"/>
                <w:szCs w:val="18"/>
                <w:lang w:val="hy-AM"/>
                <w14:ligatures w14:val="none"/>
              </w:rPr>
              <w:t xml:space="preserve"> </w:t>
            </w:r>
            <w:r w:rsidRPr="00071CD8">
              <w:rPr>
                <w:rFonts w:ascii="GHEA Grapalat" w:eastAsia="Times New Roman" w:hAnsi="GHEA Grapalat" w:cs="GHEA Grapalat"/>
                <w:kern w:val="0"/>
                <w:sz w:val="18"/>
                <w:szCs w:val="18"/>
                <w:lang w:val="hy-AM"/>
                <w14:ligatures w14:val="none"/>
              </w:rPr>
              <w:t>տարեթիվը</w:t>
            </w:r>
            <w:r w:rsidRPr="00071CD8">
              <w:rPr>
                <w:rFonts w:ascii="GHEA Grapalat" w:eastAsia="Times New Roman" w:hAnsi="GHEA Grapalat" w:cs="Calibri"/>
                <w:kern w:val="0"/>
                <w:sz w:val="18"/>
                <w:szCs w:val="18"/>
                <w:lang w:val="hy-AM"/>
                <w14:ligatures w14:val="none"/>
              </w:rPr>
              <w:t xml:space="preserve">` </w:t>
            </w:r>
            <w:r w:rsidR="00240C90" w:rsidRPr="00071CD8">
              <w:rPr>
                <w:rFonts w:ascii="GHEA Grapalat" w:eastAsia="Times New Roman" w:hAnsi="GHEA Grapalat" w:cs="Calibri"/>
                <w:kern w:val="0"/>
                <w:sz w:val="18"/>
                <w:szCs w:val="18"/>
                <w:lang w:val="hy-AM"/>
                <w14:ligatures w14:val="none"/>
              </w:rPr>
              <w:t>2008</w:t>
            </w:r>
            <w:r w:rsidR="00FA21FA" w:rsidRPr="00071CD8">
              <w:rPr>
                <w:rFonts w:ascii="GHEA Grapalat" w:eastAsia="Times New Roman" w:hAnsi="GHEA Grapalat" w:cs="Calibri"/>
                <w:kern w:val="0"/>
                <w:sz w:val="18"/>
                <w:szCs w:val="18"/>
                <w:lang w:val="hy-AM"/>
                <w14:ligatures w14:val="none"/>
              </w:rPr>
              <w:t>թ</w:t>
            </w:r>
            <w:r w:rsidR="00FA21FA" w:rsidRPr="00071CD8">
              <w:rPr>
                <w:rFonts w:ascii="MS Mincho" w:eastAsia="MS Mincho" w:hAnsi="MS Mincho" w:cs="MS Mincho" w:hint="eastAsia"/>
                <w:kern w:val="0"/>
                <w:sz w:val="18"/>
                <w:szCs w:val="18"/>
                <w:lang w:val="hy-AM"/>
                <w14:ligatures w14:val="none"/>
              </w:rPr>
              <w:t>․</w:t>
            </w:r>
            <w:r w:rsidR="00444BF5" w:rsidRPr="00071CD8">
              <w:rPr>
                <w:rFonts w:ascii="GHEA Grapalat" w:eastAsia="Times New Roman" w:hAnsi="GHEA Grapalat" w:cs="Cambria Math"/>
                <w:kern w:val="0"/>
                <w:sz w:val="18"/>
                <w:szCs w:val="18"/>
                <w:lang w:val="hy-AM"/>
                <w14:ligatures w14:val="none"/>
              </w:rPr>
              <w:t>ՏՄՍԻՊԳՎ</w:t>
            </w:r>
            <w:r w:rsidR="00FA21FA" w:rsidRPr="00071CD8">
              <w:rPr>
                <w:rFonts w:ascii="GHEA Grapalat" w:eastAsia="Times New Roman" w:hAnsi="GHEA Grapalat" w:cs="Cambria Math"/>
                <w:kern w:val="0"/>
                <w:sz w:val="18"/>
                <w:szCs w:val="18"/>
                <w:lang w:val="hy-AM"/>
                <w14:ligatures w14:val="none"/>
              </w:rPr>
              <w:t xml:space="preserve">՝ </w:t>
            </w:r>
            <w:r w:rsidR="000750DD" w:rsidRPr="00071CD8">
              <w:rPr>
                <w:rFonts w:ascii="GHEA Grapalat" w:eastAsia="Times New Roman" w:hAnsi="GHEA Grapalat" w:cs="Cambria Math"/>
                <w:kern w:val="0"/>
                <w:sz w:val="18"/>
                <w:szCs w:val="18"/>
                <w:lang w:val="hy-AM"/>
                <w14:ligatures w14:val="none"/>
              </w:rPr>
              <w:t>01AB002764</w:t>
            </w:r>
            <w:r w:rsidR="00C01796" w:rsidRPr="00071CD8">
              <w:rPr>
                <w:rFonts w:ascii="GHEA Grapalat" w:eastAsia="Times New Roman" w:hAnsi="GHEA Grapalat" w:cs="Cambria Math"/>
                <w:kern w:val="0"/>
                <w:sz w:val="18"/>
                <w:szCs w:val="18"/>
                <w:lang w:val="hy-AM"/>
                <w14:ligatures w14:val="none"/>
              </w:rPr>
              <w:t>,</w:t>
            </w:r>
            <w:r w:rsidR="00C01796" w:rsidRPr="00071CD8">
              <w:rPr>
                <w:rFonts w:ascii="GHEA Grapalat" w:eastAsia="Times New Roman" w:hAnsi="GHEA Grapalat" w:cs="Calibri"/>
                <w:kern w:val="0"/>
                <w:sz w:val="18"/>
                <w:szCs w:val="18"/>
                <w:lang w:val="hy-AM"/>
                <w14:ligatures w14:val="none"/>
              </w:rPr>
              <w:t xml:space="preserve"> թափքի տեսակը` սեդան</w:t>
            </w:r>
          </w:p>
        </w:tc>
        <w:tc>
          <w:tcPr>
            <w:tcW w:w="1108" w:type="dxa"/>
            <w:vAlign w:val="center"/>
            <w:hideMark/>
          </w:tcPr>
          <w:p w14:paraId="5BBE17E4" w14:textId="482A6A45"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455 000</w:t>
            </w:r>
          </w:p>
        </w:tc>
        <w:tc>
          <w:tcPr>
            <w:tcW w:w="1147" w:type="dxa"/>
            <w:vAlign w:val="center"/>
          </w:tcPr>
          <w:p w14:paraId="26A76C2F" w14:textId="462579E9"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227</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500</w:t>
            </w:r>
          </w:p>
        </w:tc>
        <w:tc>
          <w:tcPr>
            <w:tcW w:w="1128" w:type="dxa"/>
            <w:vAlign w:val="center"/>
          </w:tcPr>
          <w:p w14:paraId="7FEDFF31" w14:textId="54621A55"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91</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000</w:t>
            </w:r>
          </w:p>
        </w:tc>
        <w:tc>
          <w:tcPr>
            <w:tcW w:w="1163" w:type="dxa"/>
            <w:vAlign w:val="center"/>
          </w:tcPr>
          <w:p w14:paraId="2DB1D681" w14:textId="50A52DEF" w:rsidR="00FA21FA" w:rsidRPr="00071CD8" w:rsidRDefault="00BF22E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10</w:t>
            </w:r>
            <w:r w:rsidR="00FB76BA" w:rsidRPr="00071CD8">
              <w:rPr>
                <w:rFonts w:ascii="GHEA Grapalat" w:eastAsia="Times New Roman" w:hAnsi="GHEA Grapalat" w:cs="Calibri"/>
                <w:kern w:val="0"/>
                <w:sz w:val="18"/>
                <w:szCs w:val="18"/>
                <w14:ligatures w14:val="none"/>
              </w:rPr>
              <w:t>00</w:t>
            </w:r>
          </w:p>
        </w:tc>
        <w:tc>
          <w:tcPr>
            <w:tcW w:w="1304" w:type="dxa"/>
            <w:vAlign w:val="center"/>
            <w:hideMark/>
          </w:tcPr>
          <w:p w14:paraId="5EE903CD" w14:textId="066D6469" w:rsidR="00FA21FA" w:rsidRPr="00071CD8" w:rsidRDefault="00FA21FA"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18 000</w:t>
            </w:r>
          </w:p>
        </w:tc>
      </w:tr>
      <w:bookmarkEnd w:id="1"/>
      <w:tr w:rsidR="00745C25" w:rsidRPr="00181658" w14:paraId="27556E56" w14:textId="77777777" w:rsidTr="00194BB5">
        <w:trPr>
          <w:trHeight w:val="586"/>
        </w:trPr>
        <w:tc>
          <w:tcPr>
            <w:tcW w:w="13585" w:type="dxa"/>
            <w:gridSpan w:val="11"/>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r w:rsidRPr="002B3AD6">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2B3AD6" w:rsidRPr="002B3AD6">
              <w:rPr>
                <w:rFonts w:ascii="GHEA Grapalat" w:eastAsia="Times New Roman" w:hAnsi="GHEA Grapalat" w:cs="Calibri"/>
                <w:kern w:val="0"/>
                <w:sz w:val="14"/>
                <w:szCs w:val="14"/>
                <w14:ligatures w14:val="none"/>
              </w:rPr>
              <w:t>մեխանիկական</w:t>
            </w:r>
            <w:r w:rsidRPr="002B3AD6">
              <w:rPr>
                <w:rFonts w:ascii="GHEA Grapalat" w:eastAsia="Times New Roman" w:hAnsi="GHEA Grapalat" w:cs="Calibri"/>
                <w:kern w:val="0"/>
                <w:sz w:val="14"/>
                <w:szCs w:val="14"/>
                <w14:ligatures w14:val="none"/>
              </w:rPr>
              <w:t>, լյուկ` առկա չէ։</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36FA0"/>
    <w:rsid w:val="0004698F"/>
    <w:rsid w:val="00071CD8"/>
    <w:rsid w:val="000750DD"/>
    <w:rsid w:val="000902E8"/>
    <w:rsid w:val="000B7AE9"/>
    <w:rsid w:val="000D109F"/>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12542"/>
    <w:rsid w:val="003468F8"/>
    <w:rsid w:val="00357960"/>
    <w:rsid w:val="00361982"/>
    <w:rsid w:val="003B05ED"/>
    <w:rsid w:val="00412375"/>
    <w:rsid w:val="0042158C"/>
    <w:rsid w:val="00444BF5"/>
    <w:rsid w:val="00446DD8"/>
    <w:rsid w:val="00467924"/>
    <w:rsid w:val="004740A1"/>
    <w:rsid w:val="00495BEA"/>
    <w:rsid w:val="004B491B"/>
    <w:rsid w:val="004E2179"/>
    <w:rsid w:val="00507E40"/>
    <w:rsid w:val="00517F5C"/>
    <w:rsid w:val="00524D05"/>
    <w:rsid w:val="00551310"/>
    <w:rsid w:val="00556497"/>
    <w:rsid w:val="0058425E"/>
    <w:rsid w:val="005B02C9"/>
    <w:rsid w:val="005C36CA"/>
    <w:rsid w:val="005E2BE1"/>
    <w:rsid w:val="005E331D"/>
    <w:rsid w:val="006039E0"/>
    <w:rsid w:val="00616527"/>
    <w:rsid w:val="00622740"/>
    <w:rsid w:val="0063502B"/>
    <w:rsid w:val="00683CD2"/>
    <w:rsid w:val="0069729F"/>
    <w:rsid w:val="006B6D33"/>
    <w:rsid w:val="007348E0"/>
    <w:rsid w:val="00737BE6"/>
    <w:rsid w:val="00745C25"/>
    <w:rsid w:val="007829A5"/>
    <w:rsid w:val="007A3141"/>
    <w:rsid w:val="0083728F"/>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42899"/>
    <w:rsid w:val="00C5134C"/>
    <w:rsid w:val="00C53048"/>
    <w:rsid w:val="00C72A92"/>
    <w:rsid w:val="00CD2678"/>
    <w:rsid w:val="00CE7833"/>
    <w:rsid w:val="00D00542"/>
    <w:rsid w:val="00D30AED"/>
    <w:rsid w:val="00D65069"/>
    <w:rsid w:val="00DB4D3B"/>
    <w:rsid w:val="00DC3B94"/>
    <w:rsid w:val="00DC4139"/>
    <w:rsid w:val="00E1580D"/>
    <w:rsid w:val="00E166A6"/>
    <w:rsid w:val="00E22626"/>
    <w:rsid w:val="00E23E0F"/>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1D47"/>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42158C"/>
    <w:rPr>
      <w:color w:val="0563C1" w:themeColor="hyperlink"/>
      <w:u w:val="single"/>
    </w:rPr>
  </w:style>
  <w:style w:type="character" w:styleId="a6">
    <w:name w:val="Unresolved Mention"/>
    <w:basedOn w:val="a0"/>
    <w:uiPriority w:val="99"/>
    <w:semiHidden/>
    <w:unhideWhenUsed/>
    <w:rsid w:val="00421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1590</Words>
  <Characters>9068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2024-10-29T08:16:00Z</dcterms:created>
  <dcterms:modified xsi:type="dcterms:W3CDTF">2025-10-20T07:23:00Z</dcterms:modified>
</cp:coreProperties>
</file>