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25E6A5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CB4395">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CB4395">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CB4395">
        <w:rPr>
          <w:rFonts w:ascii="GHEA Grapalat" w:hAnsi="GHEA Grapalat"/>
          <w:b/>
          <w:bCs/>
          <w:lang w:val="hy-AM"/>
        </w:rPr>
        <w:t>3</w:t>
      </w:r>
      <w:r w:rsidR="001B305D">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B8D12ED" w14:textId="77777777" w:rsidR="002E7FF2"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p w14:paraId="62972FC9" w14:textId="6B8885EE" w:rsidR="00BF0398" w:rsidRPr="00BF0398" w:rsidRDefault="00BF0398" w:rsidP="00AB701C">
            <w:pPr>
              <w:spacing w:after="0" w:line="240" w:lineRule="auto"/>
              <w:jc w:val="center"/>
              <w:rPr>
                <w:rFonts w:ascii="GHEA Grapalat" w:eastAsia="Times New Roman" w:hAnsi="GHEA Grapalat" w:cs="Calibri"/>
                <w:b/>
                <w:bCs/>
                <w:kern w:val="0"/>
                <w:sz w:val="14"/>
                <w:szCs w:val="14"/>
                <w14:ligatures w14:val="none"/>
              </w:rPr>
            </w:pPr>
            <w:r>
              <w:rPr>
                <w:rFonts w:ascii="GHEA Grapalat" w:eastAsia="Times New Roman" w:hAnsi="GHEA Grapalat" w:cs="Calibri"/>
                <w:b/>
                <w:bCs/>
                <w:kern w:val="0"/>
                <w:sz w:val="14"/>
                <w:szCs w:val="14"/>
                <w14:ligatures w14:val="none"/>
              </w:rPr>
              <w:t xml:space="preserve">1,1 </w:t>
            </w:r>
            <w:r w:rsidRPr="00BF0398">
              <w:rPr>
                <w:rFonts w:ascii="GHEA Grapalat" w:eastAsia="Times New Roman" w:hAnsi="GHEA Grapalat" w:cs="Calibri"/>
                <w:b/>
                <w:bCs/>
                <w:kern w:val="0"/>
                <w:sz w:val="14"/>
                <w:szCs w:val="14"/>
                <w14:ligatures w14:val="none"/>
              </w:rPr>
              <w:t>գործակից</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224B43CB"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976E42">
              <w:rPr>
                <w:rFonts w:ascii="GHEA Grapalat" w:eastAsia="Times New Roman" w:hAnsi="GHEA Grapalat" w:cs="Calibri"/>
                <w:kern w:val="0"/>
                <w:sz w:val="14"/>
                <w:szCs w:val="14"/>
                <w:lang w:val="hy-AM"/>
                <w14:ligatures w14:val="none"/>
              </w:rPr>
              <w:t xml:space="preserve">2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5B43F22F" w:rsidR="002E7FF2" w:rsidRPr="00AB701C" w:rsidRDefault="001B305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108 000</w:t>
            </w:r>
          </w:p>
        </w:tc>
        <w:tc>
          <w:tcPr>
            <w:tcW w:w="1465" w:type="dxa"/>
            <w:tcBorders>
              <w:top w:val="single" w:sz="4" w:space="0" w:color="auto"/>
              <w:left w:val="nil"/>
              <w:bottom w:val="single" w:sz="4" w:space="0" w:color="auto"/>
              <w:right w:val="single" w:sz="4" w:space="0" w:color="auto"/>
            </w:tcBorders>
            <w:vAlign w:val="center"/>
            <w:hideMark/>
          </w:tcPr>
          <w:p w14:paraId="5BBE17E4" w14:textId="76A64E70" w:rsidR="002E7FF2" w:rsidRPr="00AB701C" w:rsidRDefault="00BF03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108</w:t>
            </w:r>
            <w:r w:rsidR="001B305D">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0</w:t>
            </w:r>
            <w:r w:rsidR="001B305D">
              <w:rPr>
                <w:rFonts w:ascii="GHEA Grapalat" w:eastAsia="Times New Roman" w:hAnsi="GHEA Grapalat" w:cs="Calibri"/>
                <w:kern w:val="0"/>
                <w:sz w:val="14"/>
                <w:szCs w:val="14"/>
                <w14:ligatures w14:val="none"/>
              </w:rPr>
              <w:t>00</w:t>
            </w:r>
          </w:p>
        </w:tc>
        <w:tc>
          <w:tcPr>
            <w:tcW w:w="1289" w:type="dxa"/>
            <w:tcBorders>
              <w:top w:val="single" w:sz="4" w:space="0" w:color="auto"/>
              <w:left w:val="nil"/>
              <w:bottom w:val="single" w:sz="4" w:space="0" w:color="auto"/>
              <w:right w:val="single" w:sz="4" w:space="0" w:color="auto"/>
            </w:tcBorders>
            <w:vAlign w:val="center"/>
            <w:hideMark/>
          </w:tcPr>
          <w:p w14:paraId="26A76C2F" w14:textId="64C6B135" w:rsidR="002E7FF2" w:rsidRPr="00AB701C" w:rsidRDefault="00AF222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w:t>
            </w:r>
            <w:r w:rsidR="00BF0398">
              <w:rPr>
                <w:rFonts w:ascii="GHEA Grapalat" w:eastAsia="Times New Roman" w:hAnsi="GHEA Grapalat" w:cs="Calibri"/>
                <w:kern w:val="0"/>
                <w:sz w:val="14"/>
                <w:szCs w:val="14"/>
                <w14:ligatures w14:val="none"/>
              </w:rPr>
              <w:t>7</w:t>
            </w:r>
            <w:r>
              <w:rPr>
                <w:rFonts w:ascii="GHEA Grapalat" w:eastAsia="Times New Roman" w:hAnsi="GHEA Grapalat" w:cs="Calibri"/>
                <w:kern w:val="0"/>
                <w:sz w:val="14"/>
                <w:szCs w:val="14"/>
                <w14:ligatures w14:val="none"/>
              </w:rPr>
              <w:t xml:space="preserve"> </w:t>
            </w:r>
            <w:r w:rsidR="00BF0398">
              <w:rPr>
                <w:rFonts w:ascii="GHEA Grapalat" w:eastAsia="Times New Roman" w:hAnsi="GHEA Grapalat" w:cs="Calibri"/>
                <w:kern w:val="0"/>
                <w:sz w:val="14"/>
                <w:szCs w:val="14"/>
                <w14:ligatures w14:val="none"/>
              </w:rPr>
              <w:t>52</w:t>
            </w:r>
            <w:r>
              <w:rPr>
                <w:rFonts w:ascii="GHEA Grapalat" w:eastAsia="Times New Roman" w:hAnsi="GHEA Grapalat" w:cs="Calibri"/>
                <w:kern w:val="0"/>
                <w:sz w:val="14"/>
                <w:szCs w:val="14"/>
                <w14:ligatures w14:val="none"/>
              </w:rPr>
              <w:t>0</w:t>
            </w:r>
          </w:p>
        </w:tc>
        <w:tc>
          <w:tcPr>
            <w:tcW w:w="1268" w:type="dxa"/>
            <w:tcBorders>
              <w:top w:val="single" w:sz="4" w:space="0" w:color="auto"/>
              <w:left w:val="nil"/>
              <w:bottom w:val="single" w:sz="4" w:space="0" w:color="auto"/>
              <w:right w:val="single" w:sz="4" w:space="0" w:color="auto"/>
            </w:tcBorders>
            <w:vAlign w:val="center"/>
            <w:hideMark/>
          </w:tcPr>
          <w:p w14:paraId="7FEDFF31" w14:textId="3D1709CE" w:rsidR="002E7FF2" w:rsidRPr="00AB701C" w:rsidRDefault="00BF03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C853C3">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5971850" w:rsidR="002E7FF2" w:rsidRPr="00AB701C" w:rsidRDefault="00D31B3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F7A92E3"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976E42">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855069">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D565A5" w14:paraId="60D88F23" w14:textId="77777777" w:rsidTr="00855069">
        <w:trPr>
          <w:trHeight w:val="300"/>
        </w:trPr>
        <w:tc>
          <w:tcPr>
            <w:tcW w:w="810" w:type="dxa"/>
            <w:noWrap/>
            <w:hideMark/>
          </w:tcPr>
          <w:p w14:paraId="46C4F428" w14:textId="076BEF08" w:rsidR="00D565A5" w:rsidRPr="00812A8B" w:rsidRDefault="00D565A5" w:rsidP="00D565A5">
            <w:pPr>
              <w:rPr>
                <w:rFonts w:ascii="GHEA Grapalat" w:hAnsi="GHEA Grapalat"/>
              </w:rPr>
            </w:pPr>
            <w:r w:rsidRPr="00FB17D5">
              <w:t>1</w:t>
            </w:r>
          </w:p>
        </w:tc>
        <w:tc>
          <w:tcPr>
            <w:tcW w:w="2880" w:type="dxa"/>
            <w:noWrap/>
          </w:tcPr>
          <w:p w14:paraId="0CD77ABA" w14:textId="565215AF" w:rsidR="00D565A5" w:rsidRDefault="00D565A5" w:rsidP="00D565A5">
            <w:pPr>
              <w:rPr>
                <w:rFonts w:ascii="Arial LatArm" w:hAnsi="Arial LatArm" w:cs="Calibri"/>
                <w:color w:val="000000"/>
              </w:rPr>
            </w:pPr>
            <w:r w:rsidRPr="00FB17D5">
              <w:t>Բաք վառելիքի (ավտոցիստեռն)</w:t>
            </w:r>
          </w:p>
        </w:tc>
        <w:tc>
          <w:tcPr>
            <w:tcW w:w="1710" w:type="dxa"/>
          </w:tcPr>
          <w:p w14:paraId="418BDD07" w14:textId="4F9B5D9C" w:rsidR="00D565A5" w:rsidRDefault="00D565A5" w:rsidP="00D565A5">
            <w:pPr>
              <w:ind w:right="51"/>
              <w:jc w:val="right"/>
              <w:rPr>
                <w:rFonts w:ascii="Arial LatArm" w:hAnsi="Arial LatArm" w:cs="Calibri"/>
                <w:color w:val="000000"/>
              </w:rPr>
            </w:pPr>
            <w:r w:rsidRPr="00FB17D5">
              <w:t>1986</w:t>
            </w:r>
          </w:p>
        </w:tc>
        <w:tc>
          <w:tcPr>
            <w:tcW w:w="2880" w:type="dxa"/>
          </w:tcPr>
          <w:p w14:paraId="2DAB3CDF" w14:textId="726A6927" w:rsidR="00D565A5" w:rsidRDefault="00D565A5" w:rsidP="00D565A5">
            <w:pPr>
              <w:rPr>
                <w:rFonts w:ascii="Arial LatArm" w:hAnsi="Arial LatArm" w:cs="Calibri"/>
                <w:color w:val="000000"/>
              </w:rPr>
            </w:pPr>
            <w:r w:rsidRPr="00FB17D5">
              <w:t>Բավարար օգտագործման ենթակա</w:t>
            </w:r>
          </w:p>
        </w:tc>
        <w:tc>
          <w:tcPr>
            <w:tcW w:w="1800" w:type="dxa"/>
            <w:noWrap/>
          </w:tcPr>
          <w:p w14:paraId="1D4AFCFF" w14:textId="7623D924" w:rsidR="00D565A5" w:rsidRDefault="00D565A5" w:rsidP="00D565A5">
            <w:pPr>
              <w:ind w:right="141"/>
              <w:jc w:val="right"/>
              <w:rPr>
                <w:rFonts w:ascii="Arial LatArm" w:hAnsi="Arial LatArm" w:cs="Calibri"/>
                <w:color w:val="000000"/>
              </w:rPr>
            </w:pPr>
            <w:r w:rsidRPr="00FB17D5">
              <w:t>1</w:t>
            </w:r>
          </w:p>
        </w:tc>
      </w:tr>
      <w:tr w:rsidR="00D565A5" w14:paraId="125E24F2" w14:textId="77777777" w:rsidTr="00855069">
        <w:trPr>
          <w:trHeight w:val="300"/>
        </w:trPr>
        <w:tc>
          <w:tcPr>
            <w:tcW w:w="810" w:type="dxa"/>
            <w:noWrap/>
            <w:hideMark/>
          </w:tcPr>
          <w:p w14:paraId="6EF81D02" w14:textId="48309B2B" w:rsidR="00D565A5" w:rsidRPr="00812A8B" w:rsidRDefault="00D565A5" w:rsidP="00D565A5">
            <w:pPr>
              <w:rPr>
                <w:rFonts w:ascii="GHEA Grapalat" w:hAnsi="GHEA Grapalat"/>
              </w:rPr>
            </w:pPr>
            <w:r w:rsidRPr="00FB17D5">
              <w:t>2</w:t>
            </w:r>
          </w:p>
        </w:tc>
        <w:tc>
          <w:tcPr>
            <w:tcW w:w="2880" w:type="dxa"/>
            <w:noWrap/>
          </w:tcPr>
          <w:p w14:paraId="3F7DDA20" w14:textId="028561EF" w:rsidR="00D565A5" w:rsidRDefault="00D565A5" w:rsidP="00D565A5">
            <w:pPr>
              <w:rPr>
                <w:rFonts w:ascii="Arial LatArm" w:hAnsi="Arial LatArm" w:cs="Calibri"/>
                <w:color w:val="000000"/>
              </w:rPr>
            </w:pPr>
            <w:r w:rsidRPr="00FB17D5">
              <w:t>Բաք վառելիքի (ավտոցիստեռն)</w:t>
            </w:r>
          </w:p>
        </w:tc>
        <w:tc>
          <w:tcPr>
            <w:tcW w:w="1710" w:type="dxa"/>
          </w:tcPr>
          <w:p w14:paraId="5A25D5F7" w14:textId="005627C8" w:rsidR="00D565A5" w:rsidRDefault="00D565A5" w:rsidP="00D565A5">
            <w:pPr>
              <w:ind w:right="51"/>
              <w:jc w:val="right"/>
              <w:rPr>
                <w:rFonts w:ascii="Arial LatArm" w:hAnsi="Arial LatArm" w:cs="Calibri"/>
                <w:color w:val="000000"/>
              </w:rPr>
            </w:pPr>
            <w:r w:rsidRPr="00FB17D5">
              <w:t>2016</w:t>
            </w:r>
          </w:p>
        </w:tc>
        <w:tc>
          <w:tcPr>
            <w:tcW w:w="2880" w:type="dxa"/>
          </w:tcPr>
          <w:p w14:paraId="788E447C" w14:textId="476FFAAE" w:rsidR="00D565A5" w:rsidRDefault="00D565A5" w:rsidP="00D565A5">
            <w:pPr>
              <w:rPr>
                <w:rFonts w:ascii="Arial LatArm" w:hAnsi="Arial LatArm" w:cs="Calibri"/>
                <w:color w:val="000000"/>
              </w:rPr>
            </w:pPr>
            <w:r w:rsidRPr="00FB17D5">
              <w:t>Բավարար օգտագործման ենթակա</w:t>
            </w:r>
          </w:p>
        </w:tc>
        <w:tc>
          <w:tcPr>
            <w:tcW w:w="1800" w:type="dxa"/>
            <w:noWrap/>
          </w:tcPr>
          <w:p w14:paraId="04E64E80" w14:textId="068A6CB7" w:rsidR="00D565A5" w:rsidRDefault="00D565A5" w:rsidP="00D565A5">
            <w:pPr>
              <w:ind w:right="141"/>
              <w:jc w:val="right"/>
              <w:rPr>
                <w:rFonts w:ascii="Arial LatArm" w:hAnsi="Arial LatArm" w:cs="Calibri"/>
                <w:color w:val="000000"/>
              </w:rPr>
            </w:pPr>
            <w:r w:rsidRPr="00FB17D5">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150E"/>
    <w:rsid w:val="00152B98"/>
    <w:rsid w:val="00167445"/>
    <w:rsid w:val="0017368A"/>
    <w:rsid w:val="00173AF7"/>
    <w:rsid w:val="00181370"/>
    <w:rsid w:val="00181C44"/>
    <w:rsid w:val="001826CD"/>
    <w:rsid w:val="00183A4C"/>
    <w:rsid w:val="001970A0"/>
    <w:rsid w:val="001B305D"/>
    <w:rsid w:val="001E3D8C"/>
    <w:rsid w:val="001E74A8"/>
    <w:rsid w:val="001F1CFC"/>
    <w:rsid w:val="001F7325"/>
    <w:rsid w:val="002072EF"/>
    <w:rsid w:val="0021513B"/>
    <w:rsid w:val="00246269"/>
    <w:rsid w:val="0024653B"/>
    <w:rsid w:val="002548D0"/>
    <w:rsid w:val="002710F1"/>
    <w:rsid w:val="002A121B"/>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4F6396"/>
    <w:rsid w:val="005171F4"/>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C30EC"/>
    <w:rsid w:val="008D420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AF222C"/>
    <w:rsid w:val="00B077EE"/>
    <w:rsid w:val="00B21C93"/>
    <w:rsid w:val="00B376D5"/>
    <w:rsid w:val="00B70030"/>
    <w:rsid w:val="00B7333F"/>
    <w:rsid w:val="00B846C0"/>
    <w:rsid w:val="00B84CEB"/>
    <w:rsid w:val="00B87094"/>
    <w:rsid w:val="00BF0398"/>
    <w:rsid w:val="00C02E1E"/>
    <w:rsid w:val="00C35635"/>
    <w:rsid w:val="00C546DC"/>
    <w:rsid w:val="00C57793"/>
    <w:rsid w:val="00C61285"/>
    <w:rsid w:val="00C61E49"/>
    <w:rsid w:val="00C67BBB"/>
    <w:rsid w:val="00C853C3"/>
    <w:rsid w:val="00C953E5"/>
    <w:rsid w:val="00CA12FC"/>
    <w:rsid w:val="00CB0966"/>
    <w:rsid w:val="00CB4395"/>
    <w:rsid w:val="00CC38F0"/>
    <w:rsid w:val="00CD25E7"/>
    <w:rsid w:val="00CD2678"/>
    <w:rsid w:val="00CE1D58"/>
    <w:rsid w:val="00CE7833"/>
    <w:rsid w:val="00D0232A"/>
    <w:rsid w:val="00D13DD5"/>
    <w:rsid w:val="00D1646F"/>
    <w:rsid w:val="00D17312"/>
    <w:rsid w:val="00D31B32"/>
    <w:rsid w:val="00D565A5"/>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4</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https://mul2-spm.gov.am/tasks/511362/oneclick?token=5198192984454578a477858def872544</cp:keywords>
  <dc:description/>
  <cp:lastModifiedBy>User</cp:lastModifiedBy>
  <cp:revision>135</cp:revision>
  <dcterms:created xsi:type="dcterms:W3CDTF">2024-12-30T05:51:00Z</dcterms:created>
  <dcterms:modified xsi:type="dcterms:W3CDTF">2025-10-27T12:28:00Z</dcterms:modified>
</cp:coreProperties>
</file>