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3E0E684"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w:t>
      </w:r>
      <w:r w:rsidR="004233DD">
        <w:rPr>
          <w:rFonts w:ascii="GHEA Grapalat" w:hAnsi="GHEA Grapalat"/>
          <w:b/>
          <w:bCs/>
          <w:lang w:val="hy-AM"/>
        </w:rPr>
        <w:t>3</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BA2FF7">
        <w:rPr>
          <w:rFonts w:ascii="GHEA Grapalat" w:hAnsi="GHEA Grapalat"/>
          <w:b/>
          <w:bCs/>
          <w:lang w:val="hy-AM"/>
        </w:rPr>
        <w:t>00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06E420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33DD">
        <w:rPr>
          <w:rFonts w:ascii="GHEA Grapalat" w:hAnsi="GHEA Grapalat"/>
          <w:b/>
          <w:bCs/>
          <w:lang w:val="hy-AM"/>
        </w:rPr>
        <w:t>դեկտեմբերի 3</w:t>
      </w:r>
      <w:r w:rsidR="00B7435E" w:rsidRPr="006B5917">
        <w:rPr>
          <w:rFonts w:ascii="GHEA Grapalat" w:hAnsi="GHEA Grapalat"/>
          <w:b/>
          <w:bCs/>
          <w:lang w:val="hy-AM"/>
        </w:rPr>
        <w:t xml:space="preserve">-ի թիվ </w:t>
      </w:r>
      <w:r w:rsidR="004233DD">
        <w:rPr>
          <w:rFonts w:ascii="GHEA Grapalat" w:hAnsi="GHEA Grapalat"/>
          <w:b/>
          <w:bCs/>
          <w:lang w:val="hy-AM"/>
        </w:rPr>
        <w:t>591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128"/>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proofErr w:type="spellStart"/>
            <w:r w:rsidRPr="004233DD">
              <w:rPr>
                <w:rFonts w:ascii="GHEA Grapalat" w:eastAsia="Times New Roman" w:hAnsi="GHEA Grapalat" w:cs="Calibri"/>
                <w:b/>
                <w:bCs/>
                <w:kern w:val="0"/>
                <w:sz w:val="18"/>
                <w:szCs w:val="18"/>
                <w14:ligatures w14:val="none"/>
              </w:rPr>
              <w:t>երթական</w:t>
            </w:r>
            <w:proofErr w:type="spellEnd"/>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համարը</w:t>
            </w:r>
            <w:proofErr w:type="spellEnd"/>
            <w:r w:rsidRPr="004233DD">
              <w:rPr>
                <w:rFonts w:ascii="GHEA Grapalat" w:eastAsia="Times New Roman" w:hAnsi="GHEA Grapalat" w:cs="Calibri"/>
                <w:b/>
                <w:bCs/>
                <w:kern w:val="0"/>
                <w:sz w:val="18"/>
                <w:szCs w:val="18"/>
                <w14:ligatures w14:val="none"/>
              </w:rPr>
              <w:t xml:space="preserve">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անվանումը</w:t>
            </w:r>
            <w:proofErr w:type="spellEnd"/>
            <w:r w:rsidRPr="004233DD">
              <w:rPr>
                <w:rFonts w:ascii="GHEA Grapalat" w:eastAsia="Times New Roman" w:hAnsi="GHEA Grapalat" w:cs="Calibri"/>
                <w:b/>
                <w:bCs/>
                <w:kern w:val="0"/>
                <w:sz w:val="18"/>
                <w:szCs w:val="18"/>
                <w14:ligatures w14:val="none"/>
              </w:rPr>
              <w:t xml:space="preserve"> / </w:t>
            </w:r>
            <w:proofErr w:type="spellStart"/>
            <w:r w:rsidRPr="004233DD">
              <w:rPr>
                <w:rFonts w:ascii="GHEA Grapalat" w:eastAsia="Times New Roman" w:hAnsi="GHEA Grapalat" w:cs="Calibri"/>
                <w:b/>
                <w:bCs/>
                <w:kern w:val="0"/>
                <w:sz w:val="18"/>
                <w:szCs w:val="18"/>
                <w14:ligatures w14:val="none"/>
              </w:rPr>
              <w:t>նույն</w:t>
            </w:r>
            <w:proofErr w:type="spellEnd"/>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Sylfaen"/>
                <w:b/>
                <w:bCs/>
                <w:kern w:val="0"/>
                <w:sz w:val="18"/>
                <w:szCs w:val="18"/>
                <w14:ligatures w14:val="none"/>
              </w:rPr>
              <w:t>համ</w:t>
            </w:r>
            <w:proofErr w:type="spellEnd"/>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գտնվելու</w:t>
            </w:r>
            <w:proofErr w:type="spellEnd"/>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վայրը</w:t>
            </w:r>
            <w:proofErr w:type="spellEnd"/>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տեխնիկական</w:t>
            </w:r>
            <w:proofErr w:type="spellEnd"/>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վիճակը</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w:t>
            </w: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վերաբերյալ</w:t>
            </w:r>
            <w:proofErr w:type="spellEnd"/>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լրացուցիչ</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տեղեկություններ</w:t>
            </w:r>
            <w:proofErr w:type="spellEnd"/>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w:t>
            </w:r>
            <w:proofErr w:type="spellStart"/>
            <w:r w:rsidRPr="004233DD">
              <w:rPr>
                <w:rFonts w:ascii="GHEA Grapalat" w:eastAsia="Times New Roman" w:hAnsi="GHEA Grapalat" w:cs="Calibri"/>
                <w:b/>
                <w:bCs/>
                <w:kern w:val="0"/>
                <w:sz w:val="18"/>
                <w:szCs w:val="18"/>
                <w14:ligatures w14:val="none"/>
              </w:rPr>
              <w:t>գնահատված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արժեքը</w:t>
            </w:r>
            <w:proofErr w:type="spellEnd"/>
            <w:r w:rsidRPr="004233DD">
              <w:rPr>
                <w:rFonts w:ascii="GHEA Grapalat" w:eastAsia="Times New Roman" w:hAnsi="GHEA Grapalat" w:cs="Calibri"/>
                <w:b/>
                <w:bCs/>
                <w:kern w:val="0"/>
                <w:sz w:val="18"/>
                <w:szCs w:val="18"/>
                <w14:ligatures w14:val="none"/>
              </w:rPr>
              <w:t xml:space="preserve">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Լոտի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մեկնարկային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գինը</w:t>
            </w:r>
            <w:proofErr w:type="spellEnd"/>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Նախավճարը</w:t>
            </w:r>
            <w:proofErr w:type="spellEnd"/>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proofErr w:type="spellStart"/>
            <w:r w:rsidRPr="004233DD">
              <w:rPr>
                <w:rFonts w:ascii="GHEA Grapalat" w:eastAsia="Times New Roman" w:hAnsi="GHEA Grapalat" w:cs="Calibri"/>
                <w:b/>
                <w:bCs/>
                <w:kern w:val="0"/>
                <w:sz w:val="18"/>
                <w:szCs w:val="18"/>
                <w14:ligatures w14:val="none"/>
              </w:rPr>
              <w:t>Նվազագույն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գնային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հավելման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չափը</w:t>
            </w:r>
            <w:proofErr w:type="spellEnd"/>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w:t>
            </w:r>
            <w:proofErr w:type="spellStart"/>
            <w:r w:rsidRPr="004233DD">
              <w:rPr>
                <w:rFonts w:ascii="GHEA Grapalat" w:eastAsia="Times New Roman" w:hAnsi="GHEA Grapalat" w:cs="Calibri"/>
                <w:b/>
                <w:bCs/>
                <w:kern w:val="0"/>
                <w:sz w:val="18"/>
                <w:szCs w:val="18"/>
                <w14:ligatures w14:val="none"/>
              </w:rPr>
              <w:t>արժեքի</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որոշման</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համար</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նախատեսված</w:t>
            </w:r>
            <w:proofErr w:type="spellEnd"/>
            <w:r w:rsidRPr="004233DD">
              <w:rPr>
                <w:rFonts w:ascii="GHEA Grapalat" w:eastAsia="Times New Roman" w:hAnsi="GHEA Grapalat" w:cs="Calibri"/>
                <w:b/>
                <w:bCs/>
                <w:kern w:val="0"/>
                <w:sz w:val="18"/>
                <w:szCs w:val="18"/>
                <w14:ligatures w14:val="none"/>
              </w:rPr>
              <w:t xml:space="preserve"> </w:t>
            </w:r>
            <w:proofErr w:type="spellStart"/>
            <w:r w:rsidRPr="004233DD">
              <w:rPr>
                <w:rFonts w:ascii="GHEA Grapalat" w:eastAsia="Times New Roman" w:hAnsi="GHEA Grapalat" w:cs="Calibri"/>
                <w:b/>
                <w:bCs/>
                <w:kern w:val="0"/>
                <w:sz w:val="18"/>
                <w:szCs w:val="18"/>
                <w14:ligatures w14:val="none"/>
              </w:rPr>
              <w:t>գումարը</w:t>
            </w:r>
            <w:proofErr w:type="spellEnd"/>
            <w:r w:rsidRPr="004233DD">
              <w:rPr>
                <w:rFonts w:ascii="GHEA Grapalat" w:eastAsia="Times New Roman" w:hAnsi="GHEA Grapalat" w:cs="Calibri"/>
                <w:b/>
                <w:bCs/>
                <w:kern w:val="0"/>
                <w:sz w:val="18"/>
                <w:szCs w:val="18"/>
                <w14:ligatures w14:val="none"/>
              </w:rPr>
              <w:t xml:space="preserve">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(ՀՀ </w:t>
            </w:r>
            <w:proofErr w:type="spellStart"/>
            <w:r w:rsidRPr="004233DD">
              <w:rPr>
                <w:rFonts w:ascii="GHEA Grapalat" w:eastAsia="Times New Roman" w:hAnsi="GHEA Grapalat" w:cs="Calibri"/>
                <w:b/>
                <w:bCs/>
                <w:kern w:val="0"/>
                <w:sz w:val="18"/>
                <w:szCs w:val="18"/>
                <w14:ligatures w14:val="none"/>
              </w:rPr>
              <w:t>դրամ</w:t>
            </w:r>
            <w:proofErr w:type="spellEnd"/>
            <w:r w:rsidRPr="004233DD">
              <w:rPr>
                <w:rFonts w:ascii="GHEA Grapalat" w:eastAsia="Times New Roman" w:hAnsi="GHEA Grapalat" w:cs="Calibri"/>
                <w:b/>
                <w:bCs/>
                <w:kern w:val="0"/>
                <w:sz w:val="18"/>
                <w:szCs w:val="18"/>
                <w14:ligatures w14:val="none"/>
              </w:rPr>
              <w:t>)</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AA16E0" w:rsidRDefault="004233DD" w:rsidP="004233D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4233DD" w:rsidRPr="00AA16E0" w:rsidRDefault="004233DD" w:rsidP="004233DD">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2013" w:type="dxa"/>
            <w:vAlign w:val="center"/>
            <w:hideMark/>
          </w:tcPr>
          <w:p w14:paraId="57F1466B" w14:textId="6AD5CD96" w:rsidR="004233DD" w:rsidRPr="004233DD" w:rsidRDefault="004233DD" w:rsidP="004233DD">
            <w:pPr>
              <w:pStyle w:val="a3"/>
              <w:spacing w:after="0"/>
              <w:jc w:val="center"/>
              <w:rPr>
                <w:rFonts w:ascii="GHEA Grapalat" w:hAnsi="GHEA Grapalat"/>
                <w:color w:val="000000"/>
              </w:rPr>
            </w:pPr>
            <w:r w:rsidRPr="004233DD">
              <w:rPr>
                <w:rFonts w:ascii="GHEA Grapalat" w:hAnsi="GHEA Grapalat"/>
                <w:color w:val="000000"/>
              </w:rPr>
              <w:t>Զիլ-130</w:t>
            </w:r>
            <w:r w:rsidRPr="004233DD">
              <w:rPr>
                <w:rFonts w:ascii="GHEA Grapalat" w:hAnsi="GHEA Grapalat"/>
                <w:color w:val="000000"/>
              </w:rPr>
              <w:t xml:space="preserve">/          </w:t>
            </w:r>
            <w:r w:rsidRPr="004233DD">
              <w:rPr>
                <w:rFonts w:ascii="GHEA Grapalat" w:hAnsi="GHEA Grapalat"/>
                <w:color w:val="000000"/>
              </w:rPr>
              <w:t>1131374</w:t>
            </w:r>
          </w:p>
          <w:p w14:paraId="72035A43" w14:textId="47A6DAB3" w:rsidR="004233DD" w:rsidRPr="004233DD" w:rsidRDefault="004233DD" w:rsidP="004233DD">
            <w:pPr>
              <w:pStyle w:val="a3"/>
              <w:spacing w:after="0"/>
              <w:jc w:val="center"/>
              <w:rPr>
                <w:rFonts w:ascii="GHEA Grapalat" w:hAnsi="GHEA Grapalat"/>
                <w:color w:val="000000"/>
              </w:rPr>
            </w:pPr>
          </w:p>
        </w:tc>
        <w:tc>
          <w:tcPr>
            <w:tcW w:w="1403" w:type="dxa"/>
            <w:vAlign w:val="center"/>
          </w:tcPr>
          <w:p w14:paraId="05AAA937" w14:textId="0FEB2ABC" w:rsidR="004233DD" w:rsidRPr="004233DD" w:rsidRDefault="004233DD" w:rsidP="004233DD">
            <w:pPr>
              <w:spacing w:after="0" w:line="240" w:lineRule="auto"/>
              <w:jc w:val="center"/>
              <w:rPr>
                <w:rFonts w:ascii="GHEA Grapalat" w:eastAsia="Times New Roman" w:hAnsi="GHEA Grapalat" w:cs="Calibri"/>
                <w:color w:val="000000" w:themeColor="text1"/>
                <w:kern w:val="0"/>
                <w:sz w:val="24"/>
                <w:szCs w:val="24"/>
                <w:lang w:val="hy-AM"/>
                <w14:ligatures w14:val="none"/>
              </w:rPr>
            </w:pPr>
            <w:r w:rsidRPr="004233DD">
              <w:rPr>
                <w:rFonts w:ascii="GHEA Grapalat" w:eastAsia="Microsoft JhengHei" w:hAnsi="GHEA Grapalat" w:cs="Microsoft JhengHei"/>
                <w:kern w:val="0"/>
                <w:sz w:val="24"/>
                <w:szCs w:val="24"/>
                <w:lang w:val="hy-AM"/>
                <w14:ligatures w14:val="none"/>
              </w:rPr>
              <w:t>ք</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4233DD" w:rsidRDefault="004233DD" w:rsidP="004233DD">
            <w:pPr>
              <w:pStyle w:val="a3"/>
              <w:spacing w:before="0" w:beforeAutospacing="0" w:after="0" w:afterAutospacing="0"/>
              <w:ind w:left="-108" w:right="-105"/>
              <w:jc w:val="center"/>
              <w:rPr>
                <w:rFonts w:ascii="GHEA Grapalat" w:hAnsi="GHEA Grapalat"/>
              </w:rPr>
            </w:pPr>
            <w:proofErr w:type="spellStart"/>
            <w:r w:rsidRPr="004233DD">
              <w:rPr>
                <w:rFonts w:ascii="GHEA Grapalat" w:hAnsi="GHEA Grapalat"/>
                <w:color w:val="000000"/>
              </w:rPr>
              <w:t>Անսարք</w:t>
            </w:r>
            <w:proofErr w:type="spellEnd"/>
          </w:p>
          <w:p w14:paraId="7F2A539B" w14:textId="66C293F5" w:rsidR="004233DD" w:rsidRPr="004233DD" w:rsidRDefault="004233DD" w:rsidP="004233DD">
            <w:pPr>
              <w:jc w:val="center"/>
              <w:rPr>
                <w:rFonts w:ascii="GHEA Grapalat" w:eastAsia="Times New Roman" w:hAnsi="GHEA Grapalat" w:cs="Calibri"/>
                <w:color w:val="000000" w:themeColor="text1"/>
                <w:kern w:val="0"/>
                <w:sz w:val="24"/>
                <w:szCs w:val="24"/>
                <w:lang w:val="hy-AM"/>
                <w14:ligatures w14:val="none"/>
              </w:rPr>
            </w:pPr>
          </w:p>
        </w:tc>
        <w:tc>
          <w:tcPr>
            <w:tcW w:w="1701" w:type="dxa"/>
            <w:vAlign w:val="center"/>
            <w:hideMark/>
          </w:tcPr>
          <w:p w14:paraId="15D65D18" w14:textId="22C6AD1F" w:rsidR="004233DD" w:rsidRPr="004233DD" w:rsidRDefault="004233DD" w:rsidP="004233DD">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lang w:val="hy-AM"/>
                <w14:ligatures w14:val="none"/>
              </w:rPr>
              <w:t>Թող</w:t>
            </w:r>
            <w:r w:rsidRPr="004233DD">
              <w:rPr>
                <w:rFonts w:ascii="MS Mincho" w:eastAsia="MS Mincho" w:hAnsi="MS Mincho" w:cs="MS Mincho" w:hint="eastAsia"/>
                <w:kern w:val="0"/>
                <w:sz w:val="24"/>
                <w:szCs w:val="24"/>
                <w:lang w:val="hy-AM"/>
                <w14:ligatures w14:val="none"/>
              </w:rPr>
              <w:t>․</w:t>
            </w:r>
            <w:r w:rsidRPr="004233DD">
              <w:rPr>
                <w:rFonts w:ascii="GHEA Grapalat" w:eastAsia="Times New Roman" w:hAnsi="GHEA Grapalat" w:cs="Calibri"/>
                <w:kern w:val="0"/>
                <w:sz w:val="24"/>
                <w:szCs w:val="24"/>
                <w:lang w:val="hy-AM"/>
                <w14:ligatures w14:val="none"/>
              </w:rPr>
              <w:t xml:space="preserve"> </w:t>
            </w:r>
            <w:r w:rsidRPr="004233DD">
              <w:rPr>
                <w:rFonts w:ascii="GHEA Grapalat" w:eastAsia="Times New Roman" w:hAnsi="GHEA Grapalat" w:cs="GHEA Grapalat"/>
                <w:kern w:val="0"/>
                <w:sz w:val="24"/>
                <w:szCs w:val="24"/>
                <w:lang w:val="hy-AM"/>
                <w14:ligatures w14:val="none"/>
              </w:rPr>
              <w:t>տարեթիվը</w:t>
            </w:r>
            <w:r w:rsidRPr="004233DD">
              <w:rPr>
                <w:rFonts w:ascii="GHEA Grapalat" w:eastAsia="Times New Roman" w:hAnsi="GHEA Grapalat" w:cs="Calibri"/>
                <w:kern w:val="0"/>
                <w:sz w:val="24"/>
                <w:szCs w:val="24"/>
                <w:lang w:val="hy-AM"/>
                <w14:ligatures w14:val="none"/>
              </w:rPr>
              <w:t>` 1975 թ</w:t>
            </w:r>
            <w:r w:rsidRPr="004233DD">
              <w:rPr>
                <w:rFonts w:ascii="MS Mincho" w:eastAsia="MS Mincho" w:hAnsi="MS Mincho" w:cs="MS Mincho" w:hint="eastAsia"/>
                <w:kern w:val="0"/>
                <w:sz w:val="24"/>
                <w:szCs w:val="24"/>
                <w:lang w:val="hy-AM"/>
                <w14:ligatures w14:val="none"/>
              </w:rPr>
              <w:t>․</w:t>
            </w:r>
            <w:r w:rsidRPr="004233DD">
              <w:rPr>
                <w:rFonts w:ascii="GHEA Grapalat" w:eastAsia="MS Mincho" w:hAnsi="GHEA Grapalat" w:cs="MS Mincho"/>
                <w:kern w:val="0"/>
                <w:sz w:val="24"/>
                <w:szCs w:val="24"/>
                <w:lang w:val="hy-AM"/>
                <w14:ligatures w14:val="none"/>
              </w:rPr>
              <w:t xml:space="preserve">, </w:t>
            </w:r>
            <w:r w:rsidRPr="004233DD">
              <w:rPr>
                <w:rFonts w:ascii="GHEA Grapalat" w:eastAsia="Times New Roman" w:hAnsi="GHEA Grapalat" w:cs="Calibri"/>
                <w:kern w:val="0"/>
                <w:sz w:val="24"/>
                <w:szCs w:val="24"/>
                <w:lang w:val="hy-AM"/>
                <w14:ligatures w14:val="none"/>
              </w:rPr>
              <w:t xml:space="preserve">թափքի տեսակը` </w:t>
            </w:r>
            <w:r w:rsidRPr="004233DD">
              <w:rPr>
                <w:rFonts w:ascii="GHEA Grapalat" w:eastAsia="Times New Roman" w:hAnsi="GHEA Grapalat" w:cs="Calibri"/>
                <w:kern w:val="0"/>
                <w:sz w:val="24"/>
                <w:szCs w:val="24"/>
                <w:lang w:val="hy-AM"/>
                <w14:ligatures w14:val="none"/>
              </w:rPr>
              <w:t>Կողավոր</w:t>
            </w:r>
          </w:p>
        </w:tc>
        <w:tc>
          <w:tcPr>
            <w:tcW w:w="1335" w:type="dxa"/>
            <w:tcBorders>
              <w:top w:val="single" w:sz="4" w:space="0" w:color="auto"/>
              <w:left w:val="single" w:sz="4" w:space="0" w:color="auto"/>
              <w:right w:val="single" w:sz="4" w:space="0" w:color="auto"/>
            </w:tcBorders>
            <w:vAlign w:val="center"/>
          </w:tcPr>
          <w:p w14:paraId="5BBE17E4" w14:textId="5A90122A" w:rsidR="004233DD" w:rsidRPr="004233DD" w:rsidRDefault="004233DD" w:rsidP="004233DD">
            <w:pPr>
              <w:spacing w:after="0" w:line="240" w:lineRule="auto"/>
              <w:rPr>
                <w:rFonts w:ascii="GHEA Grapalat" w:eastAsia="Times New Roman" w:hAnsi="GHEA Grapalat" w:cs="Calibri"/>
                <w:kern w:val="0"/>
                <w:sz w:val="24"/>
                <w:szCs w:val="24"/>
                <w:lang w:val="hy-AM"/>
                <w14:ligatures w14:val="none"/>
              </w:rPr>
            </w:pPr>
            <w:r w:rsidRPr="004233DD">
              <w:rPr>
                <w:rFonts w:ascii="GHEA Grapalat" w:hAnsi="GHEA Grapalat"/>
                <w:color w:val="000000"/>
                <w:sz w:val="24"/>
                <w:szCs w:val="24"/>
              </w:rPr>
              <w:t>774</w:t>
            </w:r>
            <w:r>
              <w:rPr>
                <w:rFonts w:ascii="GHEA Grapalat" w:hAnsi="GHEA Grapalat"/>
                <w:color w:val="000000"/>
                <w:sz w:val="24"/>
                <w:szCs w:val="24"/>
              </w:rPr>
              <w:t xml:space="preserve"> </w:t>
            </w:r>
            <w:r w:rsidRPr="004233DD">
              <w:rPr>
                <w:rFonts w:ascii="GHEA Grapalat" w:hAnsi="GHEA Grapalat"/>
                <w:color w:val="000000"/>
                <w:sz w:val="24"/>
                <w:szCs w:val="24"/>
              </w:rPr>
              <w:t>000</w:t>
            </w:r>
          </w:p>
        </w:tc>
        <w:tc>
          <w:tcPr>
            <w:tcW w:w="933" w:type="dxa"/>
            <w:tcBorders>
              <w:top w:val="single" w:sz="4" w:space="0" w:color="auto"/>
              <w:left w:val="single" w:sz="4" w:space="0" w:color="auto"/>
              <w:right w:val="single" w:sz="4" w:space="0" w:color="auto"/>
            </w:tcBorders>
            <w:vAlign w:val="center"/>
          </w:tcPr>
          <w:p w14:paraId="26A76C2F" w14:textId="5489CA47" w:rsidR="004233DD" w:rsidRPr="004233DD" w:rsidRDefault="004233DD" w:rsidP="004233DD">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hAnsi="GHEA Grapalat"/>
                <w:color w:val="000000"/>
                <w:sz w:val="24"/>
                <w:szCs w:val="24"/>
              </w:rPr>
              <w:t>774 000</w:t>
            </w:r>
          </w:p>
        </w:tc>
        <w:tc>
          <w:tcPr>
            <w:tcW w:w="1342" w:type="dxa"/>
            <w:vAlign w:val="center"/>
          </w:tcPr>
          <w:p w14:paraId="7FEDFF31" w14:textId="685BD764" w:rsidR="004233DD" w:rsidRPr="004233DD" w:rsidRDefault="004233DD" w:rsidP="004233DD">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14:ligatures w14:val="none"/>
              </w:rPr>
              <w:t>309</w:t>
            </w:r>
            <w:r w:rsidRPr="004233DD">
              <w:rPr>
                <w:rFonts w:ascii="GHEA Grapalat" w:eastAsia="Times New Roman" w:hAnsi="GHEA Grapalat" w:cs="Calibri"/>
                <w:kern w:val="0"/>
                <w:sz w:val="24"/>
                <w:szCs w:val="24"/>
                <w14:ligatures w14:val="none"/>
              </w:rPr>
              <w:t xml:space="preserve"> </w:t>
            </w:r>
            <w:r w:rsidRPr="004233DD">
              <w:rPr>
                <w:rFonts w:ascii="GHEA Grapalat" w:eastAsia="Times New Roman" w:hAnsi="GHEA Grapalat" w:cs="Calibri"/>
                <w:kern w:val="0"/>
                <w:sz w:val="24"/>
                <w:szCs w:val="24"/>
                <w14:ligatures w14:val="none"/>
              </w:rPr>
              <w:t>600</w:t>
            </w:r>
          </w:p>
        </w:tc>
        <w:tc>
          <w:tcPr>
            <w:tcW w:w="1070" w:type="dxa"/>
            <w:vAlign w:val="center"/>
          </w:tcPr>
          <w:p w14:paraId="2DB1D681" w14:textId="3F8830BD" w:rsidR="004233DD" w:rsidRPr="004233DD" w:rsidRDefault="004233DD" w:rsidP="004233DD">
            <w:pPr>
              <w:spacing w:after="0" w:line="240" w:lineRule="auto"/>
              <w:jc w:val="center"/>
              <w:rPr>
                <w:rFonts w:ascii="GHEA Grapalat" w:eastAsia="Times New Roman" w:hAnsi="GHEA Grapalat" w:cs="Calibri"/>
                <w:kern w:val="0"/>
                <w:sz w:val="24"/>
                <w:szCs w:val="24"/>
                <w:lang w:val="hy-AM"/>
                <w14:ligatures w14:val="none"/>
              </w:rPr>
            </w:pPr>
            <w:r w:rsidRPr="004233DD">
              <w:rPr>
                <w:rFonts w:ascii="GHEA Grapalat" w:eastAsia="Times New Roman" w:hAnsi="GHEA Grapalat" w:cs="Calibri"/>
                <w:kern w:val="0"/>
                <w:sz w:val="24"/>
                <w:szCs w:val="24"/>
                <w:lang w:val="hy-AM"/>
                <w14:ligatures w14:val="none"/>
              </w:rPr>
              <w:t>10 000</w:t>
            </w:r>
          </w:p>
        </w:tc>
        <w:tc>
          <w:tcPr>
            <w:tcW w:w="1219" w:type="dxa"/>
            <w:vAlign w:val="center"/>
            <w:hideMark/>
          </w:tcPr>
          <w:p w14:paraId="5EE903CD" w14:textId="066D6469" w:rsidR="004233DD" w:rsidRPr="004233DD" w:rsidRDefault="004233DD" w:rsidP="004233DD">
            <w:pPr>
              <w:spacing w:after="0" w:line="240" w:lineRule="auto"/>
              <w:jc w:val="center"/>
              <w:rPr>
                <w:rFonts w:ascii="GHEA Grapalat" w:eastAsia="Times New Roman" w:hAnsi="GHEA Grapalat" w:cs="Calibri"/>
                <w:kern w:val="0"/>
                <w:sz w:val="24"/>
                <w:szCs w:val="24"/>
                <w14:ligatures w14:val="none"/>
              </w:rPr>
            </w:pPr>
            <w:r w:rsidRPr="004233DD">
              <w:rPr>
                <w:rFonts w:ascii="GHEA Grapalat" w:eastAsia="Times New Roman" w:hAnsi="GHEA Grapalat" w:cs="Calibri"/>
                <w:kern w:val="0"/>
                <w:sz w:val="24"/>
                <w:szCs w:val="2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 xml:space="preserve">հասցե` </w:t>
      </w:r>
      <w:proofErr w:type="gramStart"/>
      <w:r w:rsidRPr="004233DD">
        <w:rPr>
          <w:rFonts w:ascii="GHEA Grapalat" w:hAnsi="GHEA Grapalat"/>
          <w:i/>
          <w:iCs/>
          <w:sz w:val="16"/>
          <w:szCs w:val="16"/>
          <w:lang w:val="hy-AM"/>
        </w:rPr>
        <w:t>ք.Երևան</w:t>
      </w:r>
      <w:proofErr w:type="gramEnd"/>
      <w:r w:rsidRPr="004233DD">
        <w:rPr>
          <w:rFonts w:ascii="GHEA Grapalat" w:hAnsi="GHEA Grapalat"/>
          <w:i/>
          <w:iCs/>
          <w:sz w:val="16"/>
          <w:szCs w:val="16"/>
          <w:lang w:val="hy-AM"/>
        </w:rPr>
        <w:t>,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FC8BE7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դեկ 3</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591</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7F6839"/>
    <w:rsid w:val="008034E3"/>
    <w:rsid w:val="008202C4"/>
    <w:rsid w:val="008215C0"/>
    <w:rsid w:val="00835934"/>
    <w:rsid w:val="00873C05"/>
    <w:rsid w:val="008866BE"/>
    <w:rsid w:val="008930B1"/>
    <w:rsid w:val="008A13B5"/>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TotalTime>
  <Pages>3</Pages>
  <Words>1548</Words>
  <Characters>8825</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278</cp:revision>
  <dcterms:created xsi:type="dcterms:W3CDTF">2024-10-29T08:16:00Z</dcterms:created>
  <dcterms:modified xsi:type="dcterms:W3CDTF">2025-12-03T07:56:00Z</dcterms:modified>
</cp:coreProperties>
</file>