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03E1803F"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577F8A">
        <w:rPr>
          <w:rFonts w:ascii="GHEA Grapalat" w:hAnsi="GHEA Grapalat"/>
          <w:b/>
          <w:bCs/>
          <w:lang w:val="hy-AM"/>
        </w:rPr>
        <w:t xml:space="preserve"> </w:t>
      </w:r>
      <w:r w:rsidR="00656DEA">
        <w:rPr>
          <w:rFonts w:ascii="GHEA Grapalat" w:hAnsi="GHEA Grapalat"/>
          <w:b/>
          <w:bCs/>
          <w:lang w:val="hy-AM"/>
        </w:rPr>
        <w:t>դեկտեմբերի</w:t>
      </w:r>
      <w:r w:rsidR="00577F8A">
        <w:rPr>
          <w:rFonts w:ascii="GHEA Grapalat" w:hAnsi="GHEA Grapalat"/>
          <w:b/>
          <w:bCs/>
          <w:lang w:val="hy-AM"/>
        </w:rPr>
        <w:t xml:space="preserve"> </w:t>
      </w:r>
      <w:r w:rsidR="009B2D8C">
        <w:rPr>
          <w:rFonts w:ascii="GHEA Grapalat" w:hAnsi="GHEA Grapalat"/>
          <w:b/>
          <w:bCs/>
          <w:lang w:val="hy-AM"/>
        </w:rPr>
        <w:t>2</w:t>
      </w:r>
      <w:r w:rsidR="00711D92">
        <w:rPr>
          <w:rFonts w:ascii="GHEA Grapalat" w:hAnsi="GHEA Grapalat"/>
          <w:b/>
          <w:bCs/>
          <w:lang w:val="hy-AM"/>
        </w:rPr>
        <w:t>4</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9B2D8C">
        <w:rPr>
          <w:rFonts w:ascii="GHEA Grapalat" w:hAnsi="GHEA Grapalat"/>
          <w:b/>
          <w:bCs/>
          <w:lang w:val="hy-AM"/>
        </w:rPr>
        <w:t>10</w:t>
      </w:r>
      <w:r w:rsidRPr="004C5B4B">
        <w:rPr>
          <w:rFonts w:ascii="GHEA Grapalat" w:hAnsi="GHEA Grapalat"/>
          <w:b/>
          <w:bCs/>
          <w:lang w:val="hy-AM"/>
        </w:rPr>
        <w:t>:</w:t>
      </w:r>
      <w:r w:rsidR="00BA2FF7">
        <w:rPr>
          <w:rFonts w:ascii="GHEA Grapalat" w:hAnsi="GHEA Grapalat"/>
          <w:b/>
          <w:bCs/>
          <w:lang w:val="hy-AM"/>
        </w:rPr>
        <w:t>0</w:t>
      </w:r>
      <w:r w:rsidR="006818A7">
        <w:rPr>
          <w:rFonts w:ascii="GHEA Grapalat" w:hAnsi="GHEA Grapalat"/>
          <w:b/>
          <w:bCs/>
          <w:lang w:val="hy-AM"/>
        </w:rPr>
        <w:t>5</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7724C8D3"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C646F4">
        <w:rPr>
          <w:rFonts w:ascii="MS Mincho" w:eastAsia="MS Mincho" w:hAnsi="MS Mincho" w:cs="MS Mincho" w:hint="eastAsia"/>
          <w:b/>
          <w:bCs/>
          <w:lang w:val="hy-AM"/>
        </w:rPr>
        <w:t>․</w:t>
      </w:r>
      <w:r w:rsidR="00B7435E" w:rsidRPr="00C646F4">
        <w:rPr>
          <w:rFonts w:ascii="GHEA Grapalat" w:hAnsi="GHEA Grapalat"/>
          <w:b/>
          <w:bCs/>
          <w:lang w:val="hy-AM"/>
        </w:rPr>
        <w:t xml:space="preserve"> </w:t>
      </w:r>
      <w:r w:rsidR="004233DD" w:rsidRPr="00C646F4">
        <w:rPr>
          <w:rFonts w:ascii="GHEA Grapalat" w:hAnsi="GHEA Grapalat"/>
          <w:b/>
          <w:bCs/>
          <w:lang w:val="hy-AM"/>
        </w:rPr>
        <w:t xml:space="preserve">դեկտեմբերի </w:t>
      </w:r>
      <w:r w:rsidR="00C646F4" w:rsidRPr="00C646F4">
        <w:rPr>
          <w:rFonts w:ascii="GHEA Grapalat" w:hAnsi="GHEA Grapalat"/>
          <w:b/>
          <w:bCs/>
          <w:lang w:val="hy-AM"/>
        </w:rPr>
        <w:t>4</w:t>
      </w:r>
      <w:r w:rsidR="00B7435E" w:rsidRPr="00C646F4">
        <w:rPr>
          <w:rFonts w:ascii="GHEA Grapalat" w:hAnsi="GHEA Grapalat"/>
          <w:b/>
          <w:bCs/>
          <w:lang w:val="hy-AM"/>
        </w:rPr>
        <w:t xml:space="preserve">-ի թիվ </w:t>
      </w:r>
      <w:r w:rsidR="004233DD" w:rsidRPr="00C646F4">
        <w:rPr>
          <w:rFonts w:ascii="GHEA Grapalat" w:hAnsi="GHEA Grapalat"/>
          <w:b/>
          <w:bCs/>
          <w:lang w:val="hy-AM"/>
        </w:rPr>
        <w:t>59</w:t>
      </w:r>
      <w:r w:rsidR="00C646F4" w:rsidRPr="00C646F4">
        <w:rPr>
          <w:rFonts w:ascii="GHEA Grapalat" w:hAnsi="GHEA Grapalat"/>
          <w:b/>
          <w:bCs/>
          <w:lang w:val="hy-AM"/>
        </w:rPr>
        <w:t>5</w:t>
      </w:r>
      <w:r w:rsidR="00B7435E" w:rsidRPr="00C646F4">
        <w:rPr>
          <w:rFonts w:ascii="GHEA Grapalat" w:hAnsi="GHEA Grapalat"/>
          <w:b/>
          <w:bCs/>
          <w:lang w:val="hy-AM"/>
        </w:rPr>
        <w:t>-Ա հրաման</w:t>
      </w:r>
      <w:r w:rsidRPr="00C646F4">
        <w:rPr>
          <w:rFonts w:ascii="GHEA Grapalat" w:hAnsi="GHEA Grapalat"/>
          <w:b/>
          <w:bCs/>
          <w:lang w:val="hy-AM"/>
        </w:rPr>
        <w:t>ով</w:t>
      </w:r>
      <w:r w:rsidR="002F76E3" w:rsidRPr="00C646F4">
        <w:rPr>
          <w:rFonts w:ascii="GHEA Grapalat" w:hAnsi="GHEA Grapalat"/>
          <w:b/>
          <w:bCs/>
          <w:lang w:val="hy-AM"/>
        </w:rPr>
        <w:t xml:space="preserve"> </w:t>
      </w:r>
      <w:bookmarkEnd w:id="0"/>
      <w:r w:rsidR="00CB7C14" w:rsidRPr="006B5917">
        <w:rPr>
          <w:rFonts w:ascii="GHEA Grapalat" w:hAnsi="GHEA Grapalat"/>
          <w:b/>
          <w:bCs/>
          <w:lang w:val="hy-AM"/>
        </w:rPr>
        <w:t xml:space="preserve">օտարման ենթակա </w:t>
      </w:r>
      <w:r w:rsidR="004233DD">
        <w:rPr>
          <w:rFonts w:ascii="GHEA Grapalat" w:hAnsi="GHEA Grapalat"/>
          <w:b/>
          <w:bCs/>
          <w:lang w:val="hy-AM"/>
        </w:rPr>
        <w:t xml:space="preserve">ՀՀ ՊՆ հաշվեկշռում հաշվառված </w:t>
      </w:r>
      <w:r w:rsidR="00CB7C14" w:rsidRPr="006B5917">
        <w:rPr>
          <w:rFonts w:ascii="GHEA Grapalat" w:hAnsi="GHEA Grapalat"/>
          <w:b/>
          <w:bCs/>
          <w:lang w:val="hy-AM"/>
        </w:rPr>
        <w:t>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183"/>
        <w:gridCol w:w="1212"/>
        <w:gridCol w:w="1022"/>
        <w:gridCol w:w="1461"/>
        <w:gridCol w:w="1731"/>
        <w:gridCol w:w="1363"/>
        <w:gridCol w:w="1413"/>
        <w:gridCol w:w="1389"/>
        <w:gridCol w:w="1314"/>
        <w:gridCol w:w="1506"/>
      </w:tblGrid>
      <w:tr w:rsidR="008034E3" w:rsidRPr="006B5917" w14:paraId="2BFDB83A" w14:textId="77777777" w:rsidTr="004233DD">
        <w:trPr>
          <w:trHeight w:val="1080"/>
          <w:jc w:val="center"/>
        </w:trPr>
        <w:tc>
          <w:tcPr>
            <w:tcW w:w="484"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bookmarkStart w:id="1" w:name="_Hlk178679479"/>
            <w:r w:rsidRPr="004233DD">
              <w:rPr>
                <w:rFonts w:ascii="GHEA Grapalat" w:eastAsia="Times New Roman" w:hAnsi="GHEA Grapalat" w:cs="Calibri"/>
                <w:b/>
                <w:bCs/>
                <w:kern w:val="0"/>
                <w:sz w:val="18"/>
                <w:szCs w:val="18"/>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w:t>
            </w:r>
          </w:p>
          <w:p w14:paraId="2A9AEC03"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lang w:val="hy-AM"/>
                <w14:ligatures w14:val="none"/>
              </w:rPr>
              <w:t>հ</w:t>
            </w:r>
            <w:r w:rsidRPr="004233DD">
              <w:rPr>
                <w:rFonts w:ascii="GHEA Grapalat" w:eastAsia="Times New Roman" w:hAnsi="GHEA Grapalat" w:cs="Calibri"/>
                <w:b/>
                <w:bCs/>
                <w:kern w:val="0"/>
                <w:sz w:val="18"/>
                <w:szCs w:val="18"/>
                <w14:ligatures w14:val="none"/>
              </w:rPr>
              <w:t>երթական</w:t>
            </w:r>
          </w:p>
          <w:p w14:paraId="77260FE7" w14:textId="145CFA3F"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համարը </w:t>
            </w:r>
          </w:p>
        </w:tc>
        <w:tc>
          <w:tcPr>
            <w:tcW w:w="201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անվանումը / նույն</w:t>
            </w:r>
            <w:r w:rsidRPr="004233DD">
              <w:rPr>
                <w:rFonts w:ascii="MS Mincho" w:eastAsia="MS Mincho" w:hAnsi="MS Mincho" w:cs="MS Mincho" w:hint="eastAsia"/>
                <w:b/>
                <w:bCs/>
                <w:kern w:val="0"/>
                <w:sz w:val="18"/>
                <w:szCs w:val="18"/>
                <w14:ligatures w14:val="none"/>
              </w:rPr>
              <w:t>․</w:t>
            </w:r>
            <w:r w:rsidRPr="004233DD">
              <w:rPr>
                <w:rFonts w:ascii="GHEA Grapalat" w:eastAsia="Times New Roman" w:hAnsi="GHEA Grapalat" w:cs="Calibri"/>
                <w:b/>
                <w:bCs/>
                <w:kern w:val="0"/>
                <w:sz w:val="18"/>
                <w:szCs w:val="18"/>
                <w14:ligatures w14:val="none"/>
              </w:rPr>
              <w:t xml:space="preserve"> </w:t>
            </w:r>
            <w:r w:rsidRPr="004233DD">
              <w:rPr>
                <w:rFonts w:ascii="GHEA Grapalat" w:eastAsia="Times New Roman" w:hAnsi="GHEA Grapalat" w:cs="Sylfaen"/>
                <w:b/>
                <w:bCs/>
                <w:kern w:val="0"/>
                <w:sz w:val="18"/>
                <w:szCs w:val="18"/>
                <w14:ligatures w14:val="none"/>
              </w:rPr>
              <w:t>համ</w:t>
            </w:r>
            <w:r w:rsidRPr="004233DD">
              <w:rPr>
                <w:rFonts w:ascii="GHEA Grapalat" w:eastAsia="Times New Roman" w:hAnsi="GHEA Grapalat" w:cs="Sylfaen"/>
                <w:b/>
                <w:bCs/>
                <w:kern w:val="0"/>
                <w:sz w:val="18"/>
                <w:szCs w:val="18"/>
                <w:lang w:val="hy-AM"/>
                <w14:ligatures w14:val="none"/>
              </w:rPr>
              <w:t>ար</w:t>
            </w:r>
          </w:p>
        </w:tc>
        <w:tc>
          <w:tcPr>
            <w:tcW w:w="1403"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գտնվելու</w:t>
            </w:r>
          </w:p>
          <w:p w14:paraId="64144097" w14:textId="1B84C7AE"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վայրը</w:t>
            </w:r>
          </w:p>
        </w:tc>
        <w:tc>
          <w:tcPr>
            <w:tcW w:w="122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տեխնիկական</w:t>
            </w:r>
          </w:p>
          <w:p w14:paraId="77FECC00" w14:textId="036D7DD8"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վիճակը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վերաբերյալ</w:t>
            </w:r>
          </w:p>
          <w:p w14:paraId="04E51277" w14:textId="2FABA09B"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լրացուցիչ տեղեկություններ</w:t>
            </w:r>
          </w:p>
        </w:tc>
        <w:tc>
          <w:tcPr>
            <w:tcW w:w="1335"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Գույքի գնահատված արժեքը </w:t>
            </w:r>
          </w:p>
          <w:p w14:paraId="63021973" w14:textId="03D37A25"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933"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 մեկնարկային գինը</w:t>
            </w:r>
          </w:p>
          <w:p w14:paraId="62972FC9" w14:textId="1FD9EA86"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42"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Նախավճարը</w:t>
            </w:r>
          </w:p>
          <w:p w14:paraId="5D111825" w14:textId="729EAFF2"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Գույքի արժեքի որոշման համար նախատեսված գումարը </w:t>
            </w:r>
          </w:p>
          <w:p w14:paraId="48381EAD" w14:textId="04B3E06A"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r>
      <w:tr w:rsidR="004233DD" w:rsidRPr="006B5917" w14:paraId="2C43B4ED" w14:textId="77777777" w:rsidTr="004233DD">
        <w:trPr>
          <w:trHeight w:val="1920"/>
          <w:jc w:val="center"/>
        </w:trPr>
        <w:tc>
          <w:tcPr>
            <w:tcW w:w="484" w:type="dxa"/>
            <w:noWrap/>
            <w:vAlign w:val="center"/>
            <w:hideMark/>
          </w:tcPr>
          <w:p w14:paraId="3F9159B2" w14:textId="77777777" w:rsidR="004233DD" w:rsidRPr="00C646F4" w:rsidRDefault="004233DD" w:rsidP="004233DD">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eastAsia="Times New Roman" w:hAnsi="GHEA Grapalat" w:cs="Calibri"/>
                <w:kern w:val="0"/>
                <w:sz w:val="20"/>
                <w:szCs w:val="20"/>
                <w:lang w:val="hy-AM"/>
                <w14:ligatures w14:val="none"/>
              </w:rPr>
              <w:t>1</w:t>
            </w:r>
          </w:p>
        </w:tc>
        <w:tc>
          <w:tcPr>
            <w:tcW w:w="968" w:type="dxa"/>
            <w:noWrap/>
            <w:vAlign w:val="center"/>
            <w:hideMark/>
          </w:tcPr>
          <w:p w14:paraId="462AC639" w14:textId="35B00C8A" w:rsidR="004233DD" w:rsidRPr="00C646F4" w:rsidRDefault="006818A7" w:rsidP="004233DD">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2</w:t>
            </w:r>
          </w:p>
        </w:tc>
        <w:tc>
          <w:tcPr>
            <w:tcW w:w="2013" w:type="dxa"/>
            <w:vAlign w:val="center"/>
            <w:hideMark/>
          </w:tcPr>
          <w:p w14:paraId="72035A43" w14:textId="28CEF652" w:rsidR="004233DD" w:rsidRPr="00A54DC6" w:rsidRDefault="00C646F4" w:rsidP="00A54DC6">
            <w:pPr>
              <w:rPr>
                <w:rFonts w:ascii="GHEA Grapalat" w:eastAsia="Times New Roman" w:hAnsi="GHEA Grapalat" w:cs="Times New Roman"/>
                <w:color w:val="000000"/>
                <w:kern w:val="0"/>
                <w:sz w:val="20"/>
                <w:szCs w:val="20"/>
                <w14:ligatures w14:val="none"/>
              </w:rPr>
            </w:pPr>
            <w:r w:rsidRPr="00C646F4">
              <w:rPr>
                <w:rFonts w:ascii="GHEA Grapalat" w:hAnsi="GHEA Grapalat"/>
                <w:color w:val="000000"/>
                <w:sz w:val="20"/>
                <w:szCs w:val="20"/>
              </w:rPr>
              <w:t xml:space="preserve">Զիլ-131/ </w:t>
            </w:r>
            <w:r w:rsidR="00A54DC6" w:rsidRPr="00A54DC6">
              <w:rPr>
                <w:rFonts w:ascii="GHEA Grapalat" w:eastAsia="Times New Roman" w:hAnsi="GHEA Grapalat" w:cs="Times New Roman"/>
                <w:color w:val="000000"/>
                <w:kern w:val="0"/>
                <w:sz w:val="20"/>
                <w:szCs w:val="20"/>
                <w14:ligatures w14:val="none"/>
              </w:rPr>
              <w:t>794181</w:t>
            </w:r>
          </w:p>
        </w:tc>
        <w:tc>
          <w:tcPr>
            <w:tcW w:w="1403" w:type="dxa"/>
            <w:vAlign w:val="center"/>
          </w:tcPr>
          <w:p w14:paraId="05AAA937" w14:textId="0FEB2ABC" w:rsidR="004233DD" w:rsidRPr="00C646F4" w:rsidRDefault="004233DD" w:rsidP="004233DD">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C646F4">
              <w:rPr>
                <w:rFonts w:ascii="GHEA Grapalat" w:eastAsia="Microsoft JhengHei" w:hAnsi="GHEA Grapalat" w:cs="Microsoft JhengHei"/>
                <w:kern w:val="0"/>
                <w:sz w:val="20"/>
                <w:szCs w:val="20"/>
                <w:lang w:val="hy-AM"/>
                <w14:ligatures w14:val="none"/>
              </w:rPr>
              <w:t>ք</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Եղվարդ</w:t>
            </w:r>
          </w:p>
        </w:tc>
        <w:tc>
          <w:tcPr>
            <w:tcW w:w="1223" w:type="dxa"/>
            <w:tcBorders>
              <w:top w:val="single" w:sz="4" w:space="0" w:color="000000"/>
              <w:left w:val="single" w:sz="4" w:space="0" w:color="000000"/>
              <w:bottom w:val="single" w:sz="4" w:space="0" w:color="000000"/>
              <w:right w:val="single" w:sz="4" w:space="0" w:color="000000"/>
            </w:tcBorders>
            <w:vAlign w:val="center"/>
          </w:tcPr>
          <w:p w14:paraId="7F32FB8B" w14:textId="77777777" w:rsidR="004233DD" w:rsidRPr="00C646F4" w:rsidRDefault="004233DD" w:rsidP="004233DD">
            <w:pPr>
              <w:pStyle w:val="a3"/>
              <w:spacing w:before="0" w:beforeAutospacing="0" w:after="0" w:afterAutospacing="0"/>
              <w:ind w:left="-108" w:right="-105"/>
              <w:jc w:val="center"/>
              <w:rPr>
                <w:rFonts w:ascii="GHEA Grapalat" w:hAnsi="GHEA Grapalat"/>
                <w:sz w:val="20"/>
                <w:szCs w:val="20"/>
              </w:rPr>
            </w:pPr>
            <w:r w:rsidRPr="00C646F4">
              <w:rPr>
                <w:rFonts w:ascii="GHEA Grapalat" w:hAnsi="GHEA Grapalat"/>
                <w:color w:val="000000"/>
                <w:sz w:val="20"/>
                <w:szCs w:val="20"/>
              </w:rPr>
              <w:t>Անսարք</w:t>
            </w:r>
          </w:p>
          <w:p w14:paraId="7F2A539B" w14:textId="66C293F5" w:rsidR="004233DD" w:rsidRPr="00C646F4" w:rsidRDefault="004233DD" w:rsidP="004233DD">
            <w:pPr>
              <w:jc w:val="center"/>
              <w:rPr>
                <w:rFonts w:ascii="GHEA Grapalat" w:eastAsia="Times New Roman" w:hAnsi="GHEA Grapalat" w:cs="Calibri"/>
                <w:color w:val="000000" w:themeColor="text1"/>
                <w:kern w:val="0"/>
                <w:sz w:val="20"/>
                <w:szCs w:val="20"/>
                <w:lang w:val="hy-AM"/>
                <w14:ligatures w14:val="none"/>
              </w:rPr>
            </w:pPr>
          </w:p>
        </w:tc>
        <w:tc>
          <w:tcPr>
            <w:tcW w:w="1701" w:type="dxa"/>
            <w:vAlign w:val="center"/>
            <w:hideMark/>
          </w:tcPr>
          <w:p w14:paraId="15D65D18" w14:textId="0E7BF054" w:rsidR="004233DD" w:rsidRPr="00C646F4" w:rsidRDefault="004233DD" w:rsidP="004233DD">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eastAsia="Times New Roman" w:hAnsi="GHEA Grapalat" w:cs="Calibri"/>
                <w:kern w:val="0"/>
                <w:sz w:val="20"/>
                <w:szCs w:val="20"/>
                <w:lang w:val="hy-AM"/>
                <w14:ligatures w14:val="none"/>
              </w:rPr>
              <w:t>Թող</w:t>
            </w:r>
            <w:r w:rsidRPr="00C646F4">
              <w:rPr>
                <w:rFonts w:ascii="MS Mincho" w:eastAsia="MS Mincho" w:hAnsi="MS Mincho" w:cs="MS Mincho" w:hint="eastAsia"/>
                <w:kern w:val="0"/>
                <w:sz w:val="20"/>
                <w:szCs w:val="20"/>
                <w:lang w:val="hy-AM"/>
                <w14:ligatures w14:val="none"/>
              </w:rPr>
              <w:t>․</w:t>
            </w:r>
            <w:r w:rsidRPr="00C646F4">
              <w:rPr>
                <w:rFonts w:ascii="GHEA Grapalat" w:eastAsia="Times New Roman" w:hAnsi="GHEA Grapalat" w:cs="Calibri"/>
                <w:kern w:val="0"/>
                <w:sz w:val="20"/>
                <w:szCs w:val="20"/>
                <w:lang w:val="hy-AM"/>
                <w14:ligatures w14:val="none"/>
              </w:rPr>
              <w:t xml:space="preserve"> </w:t>
            </w:r>
            <w:r w:rsidRPr="00C646F4">
              <w:rPr>
                <w:rFonts w:ascii="GHEA Grapalat" w:eastAsia="Times New Roman" w:hAnsi="GHEA Grapalat" w:cs="GHEA Grapalat"/>
                <w:kern w:val="0"/>
                <w:sz w:val="20"/>
                <w:szCs w:val="20"/>
                <w:lang w:val="hy-AM"/>
                <w14:ligatures w14:val="none"/>
              </w:rPr>
              <w:t>տարեթիվը</w:t>
            </w:r>
            <w:r w:rsidRPr="00C646F4">
              <w:rPr>
                <w:rFonts w:ascii="GHEA Grapalat" w:eastAsia="Times New Roman" w:hAnsi="GHEA Grapalat" w:cs="Calibri"/>
                <w:kern w:val="0"/>
                <w:sz w:val="20"/>
                <w:szCs w:val="20"/>
                <w:lang w:val="hy-AM"/>
                <w14:ligatures w14:val="none"/>
              </w:rPr>
              <w:t>` 19</w:t>
            </w:r>
            <w:r w:rsidR="00C646F4" w:rsidRPr="00C646F4">
              <w:rPr>
                <w:rFonts w:ascii="GHEA Grapalat" w:eastAsia="Times New Roman" w:hAnsi="GHEA Grapalat" w:cs="Calibri"/>
                <w:kern w:val="0"/>
                <w:sz w:val="20"/>
                <w:szCs w:val="20"/>
                <w:lang w:val="hy-AM"/>
                <w14:ligatures w14:val="none"/>
              </w:rPr>
              <w:t>8</w:t>
            </w:r>
            <w:r w:rsidR="00A54DC6">
              <w:rPr>
                <w:rFonts w:ascii="GHEA Grapalat" w:eastAsia="Times New Roman" w:hAnsi="GHEA Grapalat" w:cs="Calibri"/>
                <w:kern w:val="0"/>
                <w:sz w:val="20"/>
                <w:szCs w:val="20"/>
                <w:lang w:val="hy-AM"/>
                <w14:ligatures w14:val="none"/>
              </w:rPr>
              <w:t>2</w:t>
            </w:r>
            <w:r w:rsidRPr="00C646F4">
              <w:rPr>
                <w:rFonts w:ascii="GHEA Grapalat" w:eastAsia="Times New Roman" w:hAnsi="GHEA Grapalat" w:cs="Calibri"/>
                <w:kern w:val="0"/>
                <w:sz w:val="20"/>
                <w:szCs w:val="20"/>
                <w:lang w:val="hy-AM"/>
                <w14:ligatures w14:val="none"/>
              </w:rPr>
              <w:t xml:space="preserve"> թ</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 xml:space="preserve">, </w:t>
            </w:r>
            <w:r w:rsidRPr="00C646F4">
              <w:rPr>
                <w:rFonts w:ascii="GHEA Grapalat" w:eastAsia="Times New Roman" w:hAnsi="GHEA Grapalat" w:cs="Calibri"/>
                <w:kern w:val="0"/>
                <w:sz w:val="20"/>
                <w:szCs w:val="20"/>
                <w:lang w:val="hy-AM"/>
                <w14:ligatures w14:val="none"/>
              </w:rPr>
              <w:t>թափքի տեսակը` Կողավոր</w:t>
            </w:r>
          </w:p>
        </w:tc>
        <w:tc>
          <w:tcPr>
            <w:tcW w:w="1335" w:type="dxa"/>
            <w:tcBorders>
              <w:top w:val="single" w:sz="4" w:space="0" w:color="auto"/>
              <w:left w:val="single" w:sz="4" w:space="0" w:color="auto"/>
              <w:right w:val="single" w:sz="4" w:space="0" w:color="auto"/>
            </w:tcBorders>
            <w:vAlign w:val="center"/>
          </w:tcPr>
          <w:p w14:paraId="5BBE17E4" w14:textId="1AAD4A2E" w:rsidR="004233DD" w:rsidRPr="00C646F4" w:rsidRDefault="00C646F4" w:rsidP="00C646F4">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hAnsi="GHEA Grapalat"/>
                <w:color w:val="000000"/>
                <w:sz w:val="20"/>
                <w:szCs w:val="20"/>
              </w:rPr>
              <w:t>9</w:t>
            </w:r>
            <w:r w:rsidR="00A54DC6">
              <w:rPr>
                <w:rFonts w:ascii="GHEA Grapalat" w:hAnsi="GHEA Grapalat"/>
                <w:color w:val="000000"/>
                <w:sz w:val="20"/>
                <w:szCs w:val="20"/>
              </w:rPr>
              <w:t>04</w:t>
            </w:r>
            <w:r w:rsidR="004233DD" w:rsidRPr="00C646F4">
              <w:rPr>
                <w:rFonts w:ascii="GHEA Grapalat" w:hAnsi="GHEA Grapalat"/>
                <w:color w:val="000000"/>
                <w:sz w:val="20"/>
                <w:szCs w:val="20"/>
              </w:rPr>
              <w:t xml:space="preserve"> 000</w:t>
            </w:r>
          </w:p>
        </w:tc>
        <w:tc>
          <w:tcPr>
            <w:tcW w:w="933" w:type="dxa"/>
            <w:tcBorders>
              <w:top w:val="single" w:sz="4" w:space="0" w:color="auto"/>
              <w:left w:val="single" w:sz="4" w:space="0" w:color="auto"/>
              <w:right w:val="single" w:sz="4" w:space="0" w:color="auto"/>
            </w:tcBorders>
            <w:vAlign w:val="center"/>
          </w:tcPr>
          <w:p w14:paraId="26A76C2F" w14:textId="766A57D1" w:rsidR="004233DD" w:rsidRPr="00C646F4" w:rsidRDefault="00C646F4" w:rsidP="004233DD">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hAnsi="GHEA Grapalat"/>
                <w:color w:val="000000"/>
                <w:sz w:val="20"/>
                <w:szCs w:val="20"/>
              </w:rPr>
              <w:t>9</w:t>
            </w:r>
            <w:r w:rsidR="00A54DC6">
              <w:rPr>
                <w:rFonts w:ascii="GHEA Grapalat" w:hAnsi="GHEA Grapalat"/>
                <w:color w:val="000000"/>
                <w:sz w:val="20"/>
                <w:szCs w:val="20"/>
              </w:rPr>
              <w:t>04</w:t>
            </w:r>
            <w:r w:rsidR="004233DD" w:rsidRPr="00C646F4">
              <w:rPr>
                <w:rFonts w:ascii="GHEA Grapalat" w:hAnsi="GHEA Grapalat"/>
                <w:color w:val="000000"/>
                <w:sz w:val="20"/>
                <w:szCs w:val="20"/>
              </w:rPr>
              <w:t xml:space="preserve"> 000</w:t>
            </w:r>
          </w:p>
        </w:tc>
        <w:tc>
          <w:tcPr>
            <w:tcW w:w="1342" w:type="dxa"/>
            <w:vAlign w:val="center"/>
          </w:tcPr>
          <w:p w14:paraId="7FEDFF31" w14:textId="382E772F" w:rsidR="004233DD" w:rsidRPr="00C646F4" w:rsidRDefault="00A54DC6" w:rsidP="004233DD">
            <w:pPr>
              <w:spacing w:after="0" w:line="240" w:lineRule="auto"/>
              <w:jc w:val="center"/>
              <w:rPr>
                <w:rFonts w:ascii="GHEA Grapalat" w:eastAsia="Times New Roman" w:hAnsi="GHEA Grapalat" w:cs="Calibri"/>
                <w:kern w:val="0"/>
                <w:sz w:val="20"/>
                <w:szCs w:val="20"/>
                <w:lang w:val="hy-AM"/>
                <w14:ligatures w14:val="none"/>
              </w:rPr>
            </w:pPr>
            <w:r w:rsidRPr="00A54DC6">
              <w:rPr>
                <w:rFonts w:ascii="GHEA Grapalat" w:eastAsia="Times New Roman" w:hAnsi="GHEA Grapalat" w:cs="Calibri"/>
                <w:kern w:val="0"/>
                <w:sz w:val="20"/>
                <w:szCs w:val="20"/>
                <w14:ligatures w14:val="none"/>
              </w:rPr>
              <w:t>361</w:t>
            </w:r>
            <w:r>
              <w:rPr>
                <w:rFonts w:ascii="GHEA Grapalat" w:eastAsia="Times New Roman" w:hAnsi="GHEA Grapalat" w:cs="Calibri"/>
                <w:kern w:val="0"/>
                <w:sz w:val="20"/>
                <w:szCs w:val="20"/>
                <w14:ligatures w14:val="none"/>
              </w:rPr>
              <w:t xml:space="preserve"> </w:t>
            </w:r>
            <w:r w:rsidRPr="00A54DC6">
              <w:rPr>
                <w:rFonts w:ascii="GHEA Grapalat" w:eastAsia="Times New Roman" w:hAnsi="GHEA Grapalat" w:cs="Calibri"/>
                <w:kern w:val="0"/>
                <w:sz w:val="20"/>
                <w:szCs w:val="20"/>
                <w14:ligatures w14:val="none"/>
              </w:rPr>
              <w:t>600</w:t>
            </w:r>
          </w:p>
        </w:tc>
        <w:tc>
          <w:tcPr>
            <w:tcW w:w="1070" w:type="dxa"/>
            <w:vAlign w:val="center"/>
          </w:tcPr>
          <w:p w14:paraId="2DB1D681" w14:textId="3F8830BD" w:rsidR="004233DD" w:rsidRPr="00C646F4" w:rsidRDefault="004233DD" w:rsidP="004233DD">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eastAsia="Times New Roman" w:hAnsi="GHEA Grapalat" w:cs="Calibri"/>
                <w:kern w:val="0"/>
                <w:sz w:val="20"/>
                <w:szCs w:val="20"/>
                <w:lang w:val="hy-AM"/>
                <w14:ligatures w14:val="none"/>
              </w:rPr>
              <w:t>10 000</w:t>
            </w:r>
          </w:p>
        </w:tc>
        <w:tc>
          <w:tcPr>
            <w:tcW w:w="1219" w:type="dxa"/>
            <w:vAlign w:val="center"/>
            <w:hideMark/>
          </w:tcPr>
          <w:p w14:paraId="5EE903CD" w14:textId="066D6469" w:rsidR="004233DD" w:rsidRPr="00C646F4" w:rsidRDefault="004233DD" w:rsidP="004233DD">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4233DD" w:rsidRDefault="003F6EAF" w:rsidP="003F6EAF">
      <w:pPr>
        <w:jc w:val="both"/>
        <w:rPr>
          <w:rFonts w:ascii="GHEA Grapalat" w:hAnsi="GHEA Grapalat"/>
          <w:i/>
          <w:iCs/>
          <w:sz w:val="16"/>
          <w:szCs w:val="16"/>
        </w:rPr>
      </w:pPr>
      <w:r w:rsidRPr="004233DD">
        <w:rPr>
          <w:rFonts w:ascii="GHEA Grapalat" w:hAnsi="GHEA Grapalat"/>
          <w:i/>
          <w:iCs/>
          <w:sz w:val="16"/>
          <w:szCs w:val="16"/>
        </w:rPr>
        <w:t xml:space="preserve">* </w:t>
      </w:r>
      <w:r w:rsidRPr="004233DD">
        <w:rPr>
          <w:rFonts w:ascii="GHEA Grapalat" w:hAnsi="GHEA Grapalat"/>
          <w:i/>
          <w:iCs/>
          <w:sz w:val="16"/>
          <w:szCs w:val="16"/>
          <w:lang w:val="hy-AM"/>
        </w:rPr>
        <w:t xml:space="preserve">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w:t>
      </w:r>
      <w:r w:rsidRPr="004233DD">
        <w:rPr>
          <w:rFonts w:ascii="GHEA Grapalat" w:hAnsi="GHEA Grapalat"/>
          <w:i/>
          <w:iCs/>
          <w:sz w:val="16"/>
          <w:szCs w:val="16"/>
        </w:rPr>
        <w:t>(</w:t>
      </w:r>
      <w:r w:rsidRPr="004233DD">
        <w:rPr>
          <w:rFonts w:ascii="GHEA Grapalat" w:hAnsi="GHEA Grapalat"/>
          <w:i/>
          <w:iCs/>
          <w:sz w:val="16"/>
          <w:szCs w:val="16"/>
          <w:lang w:val="hy-AM"/>
        </w:rPr>
        <w:t>հասցե` ք.Երևան, Տիգրան Մեծի պող. 4</w:t>
      </w:r>
      <w:r w:rsidRPr="004233DD">
        <w:rPr>
          <w:rFonts w:ascii="GHEA Grapalat" w:hAnsi="GHEA Grapalat"/>
          <w:i/>
          <w:iCs/>
          <w:sz w:val="16"/>
          <w:szCs w:val="16"/>
        </w:rPr>
        <w:t>)</w:t>
      </w:r>
      <w:r w:rsidRPr="004233DD">
        <w:rPr>
          <w:rFonts w:ascii="GHEA Grapalat" w:hAnsi="GHEA Grapalat"/>
          <w:i/>
          <w:iCs/>
          <w:sz w:val="16"/>
          <w:szCs w:val="16"/>
          <w:lang w:val="hy-AM"/>
        </w:rPr>
        <w:t>։</w:t>
      </w:r>
    </w:p>
    <w:p w14:paraId="10F63883" w14:textId="6EE96C58" w:rsidR="00615EEB" w:rsidRPr="004233DD" w:rsidRDefault="003F6EAF" w:rsidP="00615EEB">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մասնակից կարող են հանդիսանալ ֆիզիկական և իրավաբանական անձինք, ինչպես նաև համայնքները (բացառությամբ օրենքով նախատեսված դեպքերի), * </w:t>
      </w:r>
      <w:r w:rsidR="00615EEB" w:rsidRPr="004233DD">
        <w:rPr>
          <w:rFonts w:ascii="GHEA Grapalat" w:hAnsi="GHEA Grapalat"/>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4233DD" w:rsidRDefault="00615EEB" w:rsidP="00615EEB">
      <w:pPr>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ավարտի հաշվարկային ժամ</w:t>
      </w:r>
      <w:r w:rsidRPr="004233DD">
        <w:rPr>
          <w:rFonts w:ascii="Calibri" w:hAnsi="Calibri" w:cs="Calibri"/>
          <w:i/>
          <w:iCs/>
          <w:sz w:val="16"/>
          <w:szCs w:val="16"/>
          <w:lang w:val="hy-AM"/>
        </w:rPr>
        <w:t> </w:t>
      </w:r>
      <w:r w:rsidRPr="004233DD">
        <w:rPr>
          <w:rFonts w:ascii="GHEA Grapalat" w:hAnsi="GHEA Grapalat"/>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4233DD">
        <w:rPr>
          <w:rFonts w:ascii="Cambria Math" w:hAnsi="Cambria Math" w:cs="Cambria Math"/>
          <w:i/>
          <w:iCs/>
          <w:sz w:val="16"/>
          <w:szCs w:val="16"/>
          <w:lang w:val="hy-AM"/>
        </w:rPr>
        <w:t xml:space="preserve">․ </w:t>
      </w:r>
      <w:r w:rsidRPr="004233DD">
        <w:rPr>
          <w:rFonts w:ascii="GHEA Grapalat" w:hAnsi="GHEA Grapalat"/>
          <w:i/>
          <w:iCs/>
          <w:sz w:val="16"/>
          <w:szCs w:val="16"/>
          <w:lang w:val="hy-AM"/>
        </w:rPr>
        <w:t>Երևան Տիգրան Մեծի 4։</w:t>
      </w:r>
    </w:p>
    <w:p w14:paraId="6F5FBB2C" w14:textId="3994F8CA" w:rsidR="003F6EAF" w:rsidRPr="004233DD" w:rsidRDefault="003F6EAF" w:rsidP="003F6EAF">
      <w:pPr>
        <w:jc w:val="both"/>
        <w:rPr>
          <w:rFonts w:ascii="GHEA Grapalat" w:hAnsi="GHEA Grapalat"/>
          <w:b/>
          <w:bCs/>
          <w:i/>
          <w:iCs/>
          <w:sz w:val="16"/>
          <w:szCs w:val="16"/>
          <w:lang w:val="hy-AM"/>
        </w:rPr>
      </w:pPr>
      <w:r w:rsidRPr="004233DD">
        <w:rPr>
          <w:rFonts w:ascii="GHEA Grapalat" w:hAnsi="GHEA Grapalat"/>
          <w:b/>
          <w:bCs/>
          <w:i/>
          <w:iCs/>
          <w:sz w:val="16"/>
          <w:szCs w:val="16"/>
          <w:lang w:val="hy-AM"/>
        </w:rPr>
        <w:t>*</w:t>
      </w:r>
      <w:r w:rsidRPr="004233DD">
        <w:rPr>
          <w:rFonts w:ascii="GHEA Grapalat" w:hAnsi="GHEA Grapalat"/>
          <w:b/>
          <w:bCs/>
          <w:i/>
          <w:iCs/>
          <w:sz w:val="2"/>
          <w:szCs w:val="2"/>
          <w:lang w:val="hy-AM"/>
        </w:rPr>
        <w:t xml:space="preserve"> </w:t>
      </w:r>
      <w:r w:rsidRPr="004233DD">
        <w:rPr>
          <w:rFonts w:ascii="GHEA Grapalat" w:hAnsi="GHEA Grapalat"/>
          <w:b/>
          <w:bCs/>
          <w:i/>
          <w:iCs/>
          <w:sz w:val="16"/>
          <w:szCs w:val="16"/>
          <w:lang w:val="hy-AM"/>
        </w:rPr>
        <w:t xml:space="preserve">Աճուրդով վաճառվող գույքի վերաբերյալ լրացուցիչ տեղեկատվություն ստանալու համար զանգահարել </w:t>
      </w:r>
      <w:r w:rsidR="004233DD" w:rsidRPr="004233DD">
        <w:rPr>
          <w:rFonts w:ascii="GHEA Grapalat" w:hAnsi="GHEA Grapalat"/>
          <w:b/>
          <w:bCs/>
          <w:i/>
          <w:iCs/>
          <w:sz w:val="16"/>
          <w:szCs w:val="16"/>
          <w:lang w:val="hy-AM"/>
        </w:rPr>
        <w:t xml:space="preserve">077 60-84-84 </w:t>
      </w:r>
      <w:r w:rsidRPr="004233DD">
        <w:rPr>
          <w:rFonts w:ascii="GHEA Grapalat" w:hAnsi="GHEA Grapalat"/>
          <w:b/>
          <w:bCs/>
          <w:i/>
          <w:iCs/>
          <w:sz w:val="16"/>
          <w:szCs w:val="16"/>
          <w:lang w:val="hy-AM"/>
        </w:rPr>
        <w:t>հեռախոսահամարներին։</w:t>
      </w:r>
    </w:p>
    <w:p w14:paraId="469C853D" w14:textId="77777777" w:rsidR="003F6EAF"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մասնակցության հայտերի ներկայացնելը և պայմանները՝ </w:t>
      </w:r>
    </w:p>
    <w:p w14:paraId="4F97E0C3" w14:textId="7DB0518B" w:rsidR="00F46339"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32C9CDEA" w14:textId="547B614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br/>
        <w:t xml:space="preserve">  - Էլեկտրոնային համակարգում մասնակիցների գրանցումն իրականացվում է առցանց եղանակով, գրանցում</w:t>
      </w:r>
      <w:r w:rsidR="00F46339" w:rsidRPr="004233DD">
        <w:rPr>
          <w:rFonts w:ascii="GHEA Grapalat" w:hAnsi="GHEA Grapalat"/>
          <w:i/>
          <w:iCs/>
          <w:sz w:val="16"/>
          <w:szCs w:val="16"/>
          <w:lang w:val="hy-AM"/>
        </w:rPr>
        <w:t>ն</w:t>
      </w:r>
      <w:r w:rsidRPr="004233DD">
        <w:rPr>
          <w:rFonts w:ascii="GHEA Grapalat" w:hAnsi="GHEA Grapalat"/>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4233DD">
        <w:rPr>
          <w:rFonts w:ascii="GHEA Grapalat" w:hAnsi="GHEA Grapalat"/>
          <w:i/>
          <w:iCs/>
          <w:sz w:val="16"/>
          <w:szCs w:val="16"/>
          <w:lang w:val="hy-AM"/>
        </w:rPr>
        <w:br/>
        <w:t>Աճուրդի մասնակցության համար Էլեկտրոնային համակարգում գրանցվելու</w:t>
      </w:r>
      <w:r w:rsidR="00F46339" w:rsidRPr="004233DD">
        <w:rPr>
          <w:rFonts w:ascii="GHEA Grapalat" w:hAnsi="GHEA Grapalat"/>
          <w:i/>
          <w:iCs/>
          <w:sz w:val="16"/>
          <w:szCs w:val="16"/>
          <w:lang w:val="hy-AM"/>
        </w:rPr>
        <w:t>ց</w:t>
      </w:r>
      <w:r w:rsidRPr="004233DD">
        <w:rPr>
          <w:rFonts w:ascii="GHEA Grapalat" w:hAnsi="GHEA Grapalat"/>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անցկացման և աճուրդում հաղթողին որոշելու կարգը՝</w:t>
      </w:r>
    </w:p>
    <w:p w14:paraId="16C0EE7D" w14:textId="17D4170F" w:rsidR="002F76E3" w:rsidRPr="004233DD" w:rsidRDefault="002F76E3"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4233DD" w:rsidRDefault="002F76E3"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4233DD" w:rsidRDefault="00873C05"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w:t>
      </w:r>
      <w:r w:rsidR="002F76E3" w:rsidRPr="004233DD">
        <w:rPr>
          <w:rFonts w:ascii="GHEA Grapalat" w:hAnsi="GHEA Grapalat"/>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4233DD">
        <w:rPr>
          <w:rFonts w:ascii="GHEA Grapalat" w:hAnsi="GHEA Grapalat"/>
          <w:i/>
          <w:iCs/>
          <w:sz w:val="16"/>
          <w:szCs w:val="16"/>
          <w:lang w:val="hy-AM"/>
        </w:rPr>
        <w:br/>
      </w:r>
      <w:r w:rsidR="002F76E3" w:rsidRPr="004233DD">
        <w:rPr>
          <w:rFonts w:ascii="Calibri" w:hAnsi="Calibri" w:cs="Calibri"/>
          <w:i/>
          <w:iCs/>
          <w:sz w:val="16"/>
          <w:szCs w:val="16"/>
          <w:lang w:val="hy-AM"/>
        </w:rPr>
        <w:t> </w:t>
      </w:r>
      <w:r w:rsidR="002F76E3" w:rsidRPr="004233DD">
        <w:rPr>
          <w:rFonts w:ascii="GHEA Grapalat" w:hAnsi="GHEA Grapalat"/>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2CDB61CF" w:rsidR="002F76E3" w:rsidRPr="004233DD" w:rsidRDefault="002F76E3" w:rsidP="002F76E3">
      <w:pPr>
        <w:jc w:val="both"/>
        <w:rPr>
          <w:rFonts w:ascii="GHEA Grapalat" w:hAnsi="GHEA Grapalat"/>
          <w:i/>
          <w:iCs/>
          <w:sz w:val="16"/>
          <w:szCs w:val="16"/>
          <w:lang w:val="hy-AM"/>
        </w:rPr>
      </w:pPr>
      <w:bookmarkStart w:id="2" w:name="_Hlk184139208"/>
      <w:r w:rsidRPr="004233DD">
        <w:rPr>
          <w:rFonts w:ascii="GHEA Grapalat" w:hAnsi="GHEA Grapalat"/>
          <w:i/>
          <w:iCs/>
          <w:sz w:val="16"/>
          <w:szCs w:val="16"/>
          <w:lang w:val="hy-AM"/>
        </w:rPr>
        <w:t xml:space="preserve">  * </w:t>
      </w:r>
      <w:bookmarkStart w:id="3" w:name="_Hlk184138972"/>
      <w:r w:rsidRPr="004233DD">
        <w:rPr>
          <w:rFonts w:ascii="GHEA Grapalat" w:hAnsi="GHEA Grapalat"/>
          <w:i/>
          <w:iCs/>
          <w:sz w:val="16"/>
          <w:szCs w:val="16"/>
          <w:lang w:val="hy-AM"/>
        </w:rPr>
        <w:t>Համաձայն ՀՀ կառավարության 2023 թվականի սեպտեմբերի 28-ի N1667-Ն որոշմ</w:t>
      </w:r>
      <w:r w:rsidR="008930B1" w:rsidRPr="004233DD">
        <w:rPr>
          <w:rFonts w:ascii="GHEA Grapalat" w:hAnsi="GHEA Grapalat"/>
          <w:i/>
          <w:iCs/>
          <w:sz w:val="16"/>
          <w:szCs w:val="16"/>
          <w:lang w:val="hy-AM"/>
        </w:rPr>
        <w:t>ա</w:t>
      </w:r>
      <w:r w:rsidRPr="004233DD">
        <w:rPr>
          <w:rFonts w:ascii="GHEA Grapalat" w:hAnsi="GHEA Grapalat"/>
          <w:i/>
          <w:iCs/>
          <w:sz w:val="16"/>
          <w:szCs w:val="16"/>
          <w:lang w:val="hy-AM"/>
        </w:rPr>
        <w:t>ն</w:t>
      </w:r>
      <w:r w:rsidR="008930B1" w:rsidRPr="004233DD">
        <w:rPr>
          <w:rFonts w:ascii="GHEA Grapalat" w:hAnsi="GHEA Grapalat"/>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4233DD">
        <w:rPr>
          <w:rFonts w:ascii="GHEA Grapalat" w:hAnsi="GHEA Grapalat"/>
          <w:i/>
          <w:iCs/>
          <w:sz w:val="16"/>
          <w:szCs w:val="16"/>
          <w:lang w:val="hy-AM"/>
        </w:rPr>
        <w:t xml:space="preserve"> նախագահի </w:t>
      </w:r>
      <w:r w:rsidR="008930B1" w:rsidRPr="004233DD">
        <w:rPr>
          <w:rFonts w:ascii="GHEA Grapalat" w:hAnsi="GHEA Grapalat"/>
          <w:i/>
          <w:iCs/>
          <w:sz w:val="16"/>
          <w:szCs w:val="16"/>
          <w:lang w:val="hy-AM"/>
        </w:rPr>
        <w:t xml:space="preserve"> </w:t>
      </w:r>
      <w:r w:rsidR="00FA76FC" w:rsidRPr="004233DD">
        <w:rPr>
          <w:rFonts w:ascii="GHEA Grapalat" w:hAnsi="GHEA Grapalat"/>
          <w:i/>
          <w:iCs/>
          <w:sz w:val="16"/>
          <w:szCs w:val="16"/>
          <w:lang w:val="hy-AM"/>
        </w:rPr>
        <w:t>2025թ</w:t>
      </w:r>
      <w:r w:rsidR="00FA76FC" w:rsidRPr="004233DD">
        <w:rPr>
          <w:rFonts w:ascii="MS Mincho" w:eastAsia="MS Mincho" w:hAnsi="MS Mincho" w:cs="MS Mincho" w:hint="eastAsia"/>
          <w:i/>
          <w:iCs/>
          <w:sz w:val="16"/>
          <w:szCs w:val="16"/>
          <w:lang w:val="hy-AM"/>
        </w:rPr>
        <w:t>․</w:t>
      </w:r>
      <w:r w:rsidR="00FA76FC" w:rsidRPr="004233DD">
        <w:rPr>
          <w:rFonts w:ascii="GHEA Grapalat" w:hAnsi="GHEA Grapalat"/>
          <w:i/>
          <w:iCs/>
          <w:sz w:val="16"/>
          <w:szCs w:val="16"/>
          <w:lang w:val="hy-AM"/>
        </w:rPr>
        <w:t xml:space="preserve"> </w:t>
      </w:r>
      <w:r w:rsidR="004233DD" w:rsidRPr="004233DD">
        <w:rPr>
          <w:rFonts w:ascii="GHEA Grapalat" w:hAnsi="GHEA Grapalat"/>
          <w:i/>
          <w:iCs/>
          <w:sz w:val="16"/>
          <w:szCs w:val="16"/>
          <w:lang w:val="hy-AM"/>
        </w:rPr>
        <w:t xml:space="preserve">դեկ </w:t>
      </w:r>
      <w:r w:rsidR="00C646F4">
        <w:rPr>
          <w:rFonts w:ascii="GHEA Grapalat" w:hAnsi="GHEA Grapalat"/>
          <w:i/>
          <w:iCs/>
          <w:sz w:val="16"/>
          <w:szCs w:val="16"/>
          <w:lang w:val="hy-AM"/>
        </w:rPr>
        <w:t>4</w:t>
      </w:r>
      <w:r w:rsidR="00656DEA" w:rsidRPr="004233DD">
        <w:rPr>
          <w:rFonts w:ascii="GHEA Grapalat" w:hAnsi="GHEA Grapalat"/>
          <w:i/>
          <w:iCs/>
          <w:sz w:val="16"/>
          <w:szCs w:val="16"/>
          <w:lang w:val="hy-AM"/>
        </w:rPr>
        <w:t>-</w:t>
      </w:r>
      <w:r w:rsidR="00FA76FC" w:rsidRPr="004233DD">
        <w:rPr>
          <w:rFonts w:ascii="GHEA Grapalat" w:hAnsi="GHEA Grapalat"/>
          <w:i/>
          <w:iCs/>
          <w:sz w:val="16"/>
          <w:szCs w:val="16"/>
          <w:lang w:val="hy-AM"/>
        </w:rPr>
        <w:t xml:space="preserve">ի թիվ </w:t>
      </w:r>
      <w:r w:rsidR="004233DD" w:rsidRPr="004233DD">
        <w:rPr>
          <w:rFonts w:ascii="GHEA Grapalat" w:hAnsi="GHEA Grapalat"/>
          <w:i/>
          <w:iCs/>
          <w:sz w:val="16"/>
          <w:szCs w:val="16"/>
          <w:lang w:val="hy-AM"/>
        </w:rPr>
        <w:t>59</w:t>
      </w:r>
      <w:r w:rsidR="00C646F4">
        <w:rPr>
          <w:rFonts w:ascii="GHEA Grapalat" w:hAnsi="GHEA Grapalat"/>
          <w:i/>
          <w:iCs/>
          <w:sz w:val="16"/>
          <w:szCs w:val="16"/>
          <w:lang w:val="hy-AM"/>
        </w:rPr>
        <w:t>5</w:t>
      </w:r>
      <w:r w:rsidR="00DA6B0B" w:rsidRPr="004233DD">
        <w:rPr>
          <w:rFonts w:ascii="GHEA Grapalat" w:hAnsi="GHEA Grapalat"/>
          <w:i/>
          <w:iCs/>
          <w:sz w:val="16"/>
          <w:szCs w:val="16"/>
          <w:lang w:val="hy-AM"/>
        </w:rPr>
        <w:t>-Ա</w:t>
      </w:r>
      <w:r w:rsidR="00FA76FC" w:rsidRPr="004233DD">
        <w:rPr>
          <w:rFonts w:ascii="GHEA Grapalat" w:hAnsi="GHEA Grapalat"/>
          <w:i/>
          <w:iCs/>
          <w:sz w:val="16"/>
          <w:szCs w:val="16"/>
          <w:lang w:val="hy-AM"/>
        </w:rPr>
        <w:t xml:space="preserve"> </w:t>
      </w:r>
      <w:r w:rsidR="00B7435E" w:rsidRPr="004233DD">
        <w:rPr>
          <w:rFonts w:ascii="GHEA Grapalat" w:hAnsi="GHEA Grapalat"/>
          <w:i/>
          <w:iCs/>
          <w:sz w:val="16"/>
          <w:szCs w:val="16"/>
          <w:lang w:val="hy-AM"/>
        </w:rPr>
        <w:t>հրաման</w:t>
      </w:r>
      <w:r w:rsidR="008930B1" w:rsidRPr="004233DD">
        <w:rPr>
          <w:rFonts w:ascii="GHEA Grapalat" w:hAnsi="GHEA Grapalat"/>
          <w:i/>
          <w:iCs/>
          <w:sz w:val="16"/>
          <w:szCs w:val="16"/>
          <w:lang w:val="hy-AM"/>
        </w:rPr>
        <w:t>ի</w:t>
      </w:r>
      <w:r w:rsidRPr="004233DD">
        <w:rPr>
          <w:rFonts w:ascii="GHEA Grapalat" w:hAnsi="GHEA Grapalat"/>
          <w:i/>
          <w:iCs/>
          <w:sz w:val="16"/>
          <w:szCs w:val="16"/>
          <w:lang w:val="hy-AM"/>
        </w:rPr>
        <w:t xml:space="preserve">՝ </w:t>
      </w:r>
    </w:p>
    <w:bookmarkEnd w:id="3"/>
    <w:p w14:paraId="1639F30B" w14:textId="244E7E85"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Աճուրդը կանցկացվի </w:t>
      </w:r>
      <w:r w:rsidR="008930B1" w:rsidRPr="004233DD">
        <w:rPr>
          <w:rFonts w:ascii="GHEA Grapalat" w:hAnsi="GHEA Grapalat"/>
          <w:i/>
          <w:iCs/>
          <w:sz w:val="16"/>
          <w:szCs w:val="16"/>
          <w:lang w:val="hy-AM"/>
        </w:rPr>
        <w:t xml:space="preserve">դասական </w:t>
      </w:r>
      <w:r w:rsidRPr="004233DD">
        <w:rPr>
          <w:rFonts w:ascii="GHEA Grapalat" w:hAnsi="GHEA Grapalat"/>
          <w:i/>
          <w:iCs/>
          <w:sz w:val="16"/>
          <w:szCs w:val="16"/>
          <w:lang w:val="hy-AM"/>
        </w:rPr>
        <w:t>(գնի ավելացման) եղանակով։</w:t>
      </w:r>
    </w:p>
    <w:p w14:paraId="482DA125" w14:textId="7EDA2C44"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4233DD">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4233DD">
        <w:rPr>
          <w:rFonts w:ascii="GHEA Grapalat" w:hAnsi="GHEA Grapalat"/>
          <w:i/>
          <w:iCs/>
          <w:sz w:val="16"/>
          <w:szCs w:val="16"/>
          <w:lang w:val="hy-AM"/>
        </w:rPr>
        <w:t>։</w:t>
      </w:r>
    </w:p>
    <w:p w14:paraId="4AA523DB" w14:textId="21F3D8E2" w:rsidR="00873C05"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lastRenderedPageBreak/>
        <w:t xml:space="preserve">   - </w:t>
      </w:r>
      <w:r w:rsidR="008930B1" w:rsidRPr="004233DD">
        <w:rPr>
          <w:rFonts w:ascii="GHEA Grapalat" w:hAnsi="GHEA Grapalat"/>
          <w:i/>
          <w:iCs/>
          <w:sz w:val="16"/>
          <w:szCs w:val="16"/>
          <w:lang w:val="hy-AM"/>
        </w:rPr>
        <w:t>Ա</w:t>
      </w:r>
      <w:r w:rsidRPr="004233DD">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4233DD">
        <w:rPr>
          <w:rFonts w:ascii="GHEA Grapalat" w:hAnsi="GHEA Grapalat"/>
          <w:i/>
          <w:iCs/>
          <w:sz w:val="16"/>
          <w:szCs w:val="16"/>
          <w:lang w:val="hy-AM"/>
        </w:rPr>
        <w:t>ն</w:t>
      </w:r>
      <w:r w:rsidRPr="004233DD">
        <w:rPr>
          <w:rFonts w:ascii="GHEA Grapalat" w:hAnsi="GHEA Grapalat"/>
          <w:i/>
          <w:iCs/>
          <w:sz w:val="16"/>
          <w:szCs w:val="16"/>
          <w:lang w:val="hy-AM"/>
        </w:rPr>
        <w:t>։</w:t>
      </w:r>
    </w:p>
    <w:p w14:paraId="198BF278" w14:textId="3C5D580F"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w:t>
      </w:r>
      <w:r w:rsidR="00CE7833" w:rsidRPr="004233DD">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4233DD">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Ծանուցում</w:t>
      </w:r>
      <w:r w:rsidRPr="004233DD">
        <w:rPr>
          <w:rFonts w:ascii="MS Mincho" w:eastAsia="MS Mincho" w:hAnsi="MS Mincho" w:cs="MS Mincho" w:hint="eastAsia"/>
          <w:i/>
          <w:iCs/>
          <w:sz w:val="16"/>
          <w:szCs w:val="16"/>
          <w:lang w:val="hy-AM"/>
        </w:rPr>
        <w:t>․</w:t>
      </w:r>
      <w:r w:rsidRPr="004233DD">
        <w:rPr>
          <w:rFonts w:ascii="GHEA Grapalat" w:hAnsi="GHEA Grapalat"/>
          <w:i/>
          <w:iCs/>
          <w:sz w:val="16"/>
          <w:szCs w:val="16"/>
          <w:lang w:val="hy-AM"/>
        </w:rPr>
        <w:t xml:space="preserve"> </w:t>
      </w:r>
    </w:p>
    <w:p w14:paraId="486C92CE"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Հրապարակային սակարկությունների մասին օրենքի 9-րդ հոդված</w:t>
      </w:r>
      <w:r w:rsidRPr="004233DD">
        <w:rPr>
          <w:rFonts w:ascii="MS Mincho" w:eastAsia="MS Mincho" w:hAnsi="MS Mincho" w:cs="MS Mincho" w:hint="eastAsia"/>
          <w:i/>
          <w:iCs/>
          <w:sz w:val="16"/>
          <w:szCs w:val="16"/>
          <w:lang w:val="hy-AM"/>
        </w:rPr>
        <w:t>․</w:t>
      </w:r>
    </w:p>
    <w:p w14:paraId="0848BB30"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1. Այն պայմանները և տեղեկությունները, որոնք նշվել են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փոփոխություններ և լրացումներ (այսուհետ`</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 այն ձևով, ինչպես կատարվել էր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ծանուցումը:</w:t>
      </w:r>
    </w:p>
    <w:p w14:paraId="1B40C2A4"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2. Եթե</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3.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ծանուցում կատարելուց հետո թույլատրվում է</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նշված էական պայմանները:</w:t>
      </w:r>
    </w:p>
    <w:p w14:paraId="775AB809"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Քրեական օրենսգրքի 283 հոդված</w:t>
      </w:r>
      <w:r w:rsidRPr="004233DD">
        <w:rPr>
          <w:rFonts w:ascii="MS Mincho" w:eastAsia="MS Mincho" w:hAnsi="MS Mincho" w:cs="MS Mincho" w:hint="eastAsia"/>
          <w:i/>
          <w:iCs/>
          <w:sz w:val="16"/>
          <w:szCs w:val="16"/>
          <w:lang w:val="hy-AM"/>
        </w:rPr>
        <w:t>․</w:t>
      </w:r>
    </w:p>
    <w:p w14:paraId="78CD2203"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2. Սույն հոդվածի 1-ին մասով նախատեսված արարքը, որը՝</w:t>
      </w:r>
    </w:p>
    <w:p w14:paraId="380BC547"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2) առանձնապես խոշոր չափերի գույքային վնաս է պատճառել՝</w:t>
      </w:r>
    </w:p>
    <w:p w14:paraId="18217A1C"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պատժվում է ազատազրկմամբ` երկուսից հինգ տարի ժամկետով:</w:t>
      </w:r>
    </w:p>
    <w:p w14:paraId="1526B25B" w14:textId="77777777" w:rsidR="00CE7833" w:rsidRPr="004233DD" w:rsidRDefault="00CE7833" w:rsidP="00CE7833">
      <w:pPr>
        <w:spacing w:after="0"/>
        <w:jc w:val="both"/>
        <w:rPr>
          <w:rFonts w:ascii="GHEA Grapalat" w:hAnsi="GHEA Grapalat"/>
          <w:i/>
          <w:iCs/>
          <w:sz w:val="16"/>
          <w:szCs w:val="16"/>
          <w:lang w:val="hy-AM"/>
        </w:rPr>
      </w:pPr>
    </w:p>
    <w:p w14:paraId="557C951F" w14:textId="1C5D6E2B"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*Ուշադրություն. աճուրդի ընթացք</w:t>
      </w:r>
      <w:r w:rsidR="00CE7833" w:rsidRPr="004233DD">
        <w:rPr>
          <w:rFonts w:ascii="GHEA Grapalat" w:hAnsi="GHEA Grapalat"/>
          <w:i/>
          <w:iCs/>
          <w:sz w:val="16"/>
          <w:szCs w:val="16"/>
          <w:lang w:val="hy-AM"/>
        </w:rPr>
        <w:t>ին</w:t>
      </w:r>
      <w:r w:rsidRPr="004233DD">
        <w:rPr>
          <w:rFonts w:ascii="GHEA Grapalat" w:hAnsi="GHEA Grapalat"/>
          <w:i/>
          <w:iCs/>
          <w:sz w:val="16"/>
          <w:szCs w:val="16"/>
          <w:lang w:val="hy-AM"/>
        </w:rPr>
        <w:t xml:space="preserve"> կարող եք հետևել առցանց եղանակով https://www.e-auctions.am կայք</w:t>
      </w:r>
      <w:r w:rsidR="00CE7833" w:rsidRPr="004233DD">
        <w:rPr>
          <w:rFonts w:ascii="GHEA Grapalat" w:hAnsi="GHEA Grapalat"/>
          <w:i/>
          <w:iCs/>
          <w:sz w:val="16"/>
          <w:szCs w:val="16"/>
          <w:lang w:val="hy-AM"/>
        </w:rPr>
        <w:t>ի միջոցով</w:t>
      </w:r>
      <w:r w:rsidRPr="004233DD">
        <w:rPr>
          <w:rFonts w:ascii="GHEA Grapalat" w:hAnsi="GHEA Grapalat"/>
          <w:i/>
          <w:iCs/>
          <w:sz w:val="16"/>
          <w:szCs w:val="16"/>
          <w:lang w:val="hy-AM"/>
        </w:rPr>
        <w:t>։</w:t>
      </w:r>
    </w:p>
    <w:p w14:paraId="2D2884ED" w14:textId="77777777" w:rsidR="002F76E3" w:rsidRPr="004233DD" w:rsidRDefault="002F76E3" w:rsidP="002F76E3">
      <w:pPr>
        <w:jc w:val="both"/>
        <w:rPr>
          <w:rFonts w:ascii="GHEA Grapalat" w:hAnsi="GHEA Grapalat"/>
          <w:sz w:val="20"/>
          <w:szCs w:val="20"/>
          <w:lang w:val="hy-AM"/>
        </w:rPr>
      </w:pPr>
    </w:p>
    <w:sectPr w:rsidR="002F76E3" w:rsidRPr="004233D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C1E74"/>
    <w:rsid w:val="000F6FAD"/>
    <w:rsid w:val="001141D8"/>
    <w:rsid w:val="001176DF"/>
    <w:rsid w:val="00133D5B"/>
    <w:rsid w:val="0014089F"/>
    <w:rsid w:val="0014480B"/>
    <w:rsid w:val="00150B8D"/>
    <w:rsid w:val="00152DCF"/>
    <w:rsid w:val="0015681E"/>
    <w:rsid w:val="00165A1A"/>
    <w:rsid w:val="00167445"/>
    <w:rsid w:val="00173AF7"/>
    <w:rsid w:val="001761C1"/>
    <w:rsid w:val="00177E8A"/>
    <w:rsid w:val="00191737"/>
    <w:rsid w:val="001A5680"/>
    <w:rsid w:val="001C09F7"/>
    <w:rsid w:val="001D1E66"/>
    <w:rsid w:val="001F707C"/>
    <w:rsid w:val="002461BF"/>
    <w:rsid w:val="00252C68"/>
    <w:rsid w:val="00285656"/>
    <w:rsid w:val="00291D51"/>
    <w:rsid w:val="00292451"/>
    <w:rsid w:val="002B2CE2"/>
    <w:rsid w:val="002B327B"/>
    <w:rsid w:val="002E34A6"/>
    <w:rsid w:val="002F5A5D"/>
    <w:rsid w:val="002F76E3"/>
    <w:rsid w:val="003130B0"/>
    <w:rsid w:val="003214CF"/>
    <w:rsid w:val="00331CE9"/>
    <w:rsid w:val="00332494"/>
    <w:rsid w:val="0033479C"/>
    <w:rsid w:val="003468F8"/>
    <w:rsid w:val="00357960"/>
    <w:rsid w:val="00377460"/>
    <w:rsid w:val="00380C31"/>
    <w:rsid w:val="00391BE5"/>
    <w:rsid w:val="003D5157"/>
    <w:rsid w:val="003D606A"/>
    <w:rsid w:val="003E5512"/>
    <w:rsid w:val="003F6EAF"/>
    <w:rsid w:val="004006E0"/>
    <w:rsid w:val="00406099"/>
    <w:rsid w:val="00415B95"/>
    <w:rsid w:val="0042023B"/>
    <w:rsid w:val="004205F2"/>
    <w:rsid w:val="004233DD"/>
    <w:rsid w:val="004262F4"/>
    <w:rsid w:val="00446DD8"/>
    <w:rsid w:val="00460A1E"/>
    <w:rsid w:val="004740A1"/>
    <w:rsid w:val="00482E5E"/>
    <w:rsid w:val="004865B4"/>
    <w:rsid w:val="00490DDB"/>
    <w:rsid w:val="00495BEA"/>
    <w:rsid w:val="004C3FF6"/>
    <w:rsid w:val="004C5B4B"/>
    <w:rsid w:val="004D205A"/>
    <w:rsid w:val="004D3A26"/>
    <w:rsid w:val="004E2179"/>
    <w:rsid w:val="00556497"/>
    <w:rsid w:val="00577F8A"/>
    <w:rsid w:val="005B02C9"/>
    <w:rsid w:val="005E16F2"/>
    <w:rsid w:val="005E331D"/>
    <w:rsid w:val="005F38AC"/>
    <w:rsid w:val="006039E0"/>
    <w:rsid w:val="00615EEB"/>
    <w:rsid w:val="00622740"/>
    <w:rsid w:val="006275D8"/>
    <w:rsid w:val="00633F97"/>
    <w:rsid w:val="00634858"/>
    <w:rsid w:val="0063502B"/>
    <w:rsid w:val="006541D8"/>
    <w:rsid w:val="00656DEA"/>
    <w:rsid w:val="00657996"/>
    <w:rsid w:val="006818A7"/>
    <w:rsid w:val="00683CD2"/>
    <w:rsid w:val="0069729F"/>
    <w:rsid w:val="006A488F"/>
    <w:rsid w:val="006B5917"/>
    <w:rsid w:val="006D0CD6"/>
    <w:rsid w:val="006F040A"/>
    <w:rsid w:val="007009A8"/>
    <w:rsid w:val="00711D92"/>
    <w:rsid w:val="00712B9A"/>
    <w:rsid w:val="007348E0"/>
    <w:rsid w:val="00752DF5"/>
    <w:rsid w:val="00754BD4"/>
    <w:rsid w:val="00775302"/>
    <w:rsid w:val="007829A5"/>
    <w:rsid w:val="00782F86"/>
    <w:rsid w:val="00796CBA"/>
    <w:rsid w:val="007A3141"/>
    <w:rsid w:val="007F6839"/>
    <w:rsid w:val="008034E3"/>
    <w:rsid w:val="008202C4"/>
    <w:rsid w:val="008215C0"/>
    <w:rsid w:val="00835934"/>
    <w:rsid w:val="00873C05"/>
    <w:rsid w:val="008866BE"/>
    <w:rsid w:val="008930B1"/>
    <w:rsid w:val="008A13B5"/>
    <w:rsid w:val="008B6C78"/>
    <w:rsid w:val="008E6273"/>
    <w:rsid w:val="008E6524"/>
    <w:rsid w:val="00910837"/>
    <w:rsid w:val="009402D0"/>
    <w:rsid w:val="009553EF"/>
    <w:rsid w:val="0096097F"/>
    <w:rsid w:val="009709DB"/>
    <w:rsid w:val="009915DB"/>
    <w:rsid w:val="009B2D8C"/>
    <w:rsid w:val="009D1240"/>
    <w:rsid w:val="009D5C82"/>
    <w:rsid w:val="009E7846"/>
    <w:rsid w:val="00A14821"/>
    <w:rsid w:val="00A22D70"/>
    <w:rsid w:val="00A2641F"/>
    <w:rsid w:val="00A27F2A"/>
    <w:rsid w:val="00A32B34"/>
    <w:rsid w:val="00A54DC6"/>
    <w:rsid w:val="00A56EC9"/>
    <w:rsid w:val="00A65AA4"/>
    <w:rsid w:val="00A97B2D"/>
    <w:rsid w:val="00AA16E0"/>
    <w:rsid w:val="00AA395A"/>
    <w:rsid w:val="00AA59ED"/>
    <w:rsid w:val="00AB701C"/>
    <w:rsid w:val="00AC5FB3"/>
    <w:rsid w:val="00AD7B4F"/>
    <w:rsid w:val="00B0441B"/>
    <w:rsid w:val="00B10E34"/>
    <w:rsid w:val="00B5543F"/>
    <w:rsid w:val="00B70030"/>
    <w:rsid w:val="00B71801"/>
    <w:rsid w:val="00B7435E"/>
    <w:rsid w:val="00B76C62"/>
    <w:rsid w:val="00B77C19"/>
    <w:rsid w:val="00B8172C"/>
    <w:rsid w:val="00B846C0"/>
    <w:rsid w:val="00B93C29"/>
    <w:rsid w:val="00B97B13"/>
    <w:rsid w:val="00BA2FF7"/>
    <w:rsid w:val="00BA5D39"/>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6F4"/>
    <w:rsid w:val="00C649B4"/>
    <w:rsid w:val="00C66718"/>
    <w:rsid w:val="00C72A92"/>
    <w:rsid w:val="00C80057"/>
    <w:rsid w:val="00C94E93"/>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E6BA0"/>
    <w:rsid w:val="00DF218A"/>
    <w:rsid w:val="00DF769A"/>
    <w:rsid w:val="00E00F2F"/>
    <w:rsid w:val="00E07BCA"/>
    <w:rsid w:val="00E166A6"/>
    <w:rsid w:val="00E22626"/>
    <w:rsid w:val="00E22D19"/>
    <w:rsid w:val="00E35A84"/>
    <w:rsid w:val="00E45763"/>
    <w:rsid w:val="00E723CF"/>
    <w:rsid w:val="00EB0933"/>
    <w:rsid w:val="00EB483B"/>
    <w:rsid w:val="00EB7771"/>
    <w:rsid w:val="00EC565E"/>
    <w:rsid w:val="00F10090"/>
    <w:rsid w:val="00F365C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3</Pages>
  <Words>1546</Words>
  <Characters>8816</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284</cp:revision>
  <dcterms:created xsi:type="dcterms:W3CDTF">2024-10-29T08:16:00Z</dcterms:created>
  <dcterms:modified xsi:type="dcterms:W3CDTF">2025-12-05T08:01:00Z</dcterms:modified>
</cp:coreProperties>
</file>