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98580E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C748A">
        <w:rPr>
          <w:rFonts w:ascii="GHEA Grapalat" w:hAnsi="GHEA Grapalat"/>
          <w:b/>
          <w:bCs/>
          <w:lang w:val="hy-AM"/>
        </w:rPr>
        <w:t>փետրվա</w:t>
      </w:r>
      <w:r w:rsidR="00EF0567">
        <w:rPr>
          <w:rFonts w:ascii="GHEA Grapalat" w:hAnsi="GHEA Grapalat"/>
          <w:b/>
          <w:bCs/>
          <w:lang w:val="hy-AM"/>
        </w:rPr>
        <w:t>ր</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w:t>
      </w:r>
      <w:r w:rsidR="009C748A">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9C748A">
        <w:rPr>
          <w:rFonts w:ascii="GHEA Grapalat" w:hAnsi="GHEA Grapalat"/>
          <w:b/>
          <w:bCs/>
          <w:lang w:val="hy-AM"/>
        </w:rPr>
        <w:t>09</w:t>
      </w:r>
      <w:r w:rsidR="00CA12FC">
        <w:rPr>
          <w:rFonts w:ascii="GHEA Grapalat" w:hAnsi="GHEA Grapalat"/>
          <w:b/>
          <w:bCs/>
          <w:lang w:val="hy-AM"/>
        </w:rPr>
        <w:t>։</w:t>
      </w:r>
      <w:r w:rsidR="00F546F1">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934F55C"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F546F1">
              <w:t xml:space="preserve"> </w:t>
            </w:r>
            <w:r w:rsidR="00F546F1" w:rsidRPr="00F546F1">
              <w:rPr>
                <w:rFonts w:ascii="GHEA Grapalat" w:eastAsia="Times New Roman" w:hAnsi="GHEA Grapalat" w:cs="Calibri"/>
                <w:kern w:val="0"/>
                <w:sz w:val="14"/>
                <w:szCs w:val="14"/>
                <w:lang w:val="hy-AM"/>
                <w14:ligatures w14:val="none"/>
              </w:rPr>
              <w:t>ZF12N24B7B1AAA1A1</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31E54BEA"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7 5</w:t>
            </w:r>
            <w:r w:rsidR="005D044A">
              <w:rPr>
                <w:rFonts w:ascii="GHEA Grapalat" w:eastAsia="Times New Roman" w:hAnsi="GHEA Grapalat" w:cs="Calibri"/>
                <w:kern w:val="0"/>
                <w:sz w:val="14"/>
                <w:szCs w:val="14"/>
                <w14:ligatures w14:val="none"/>
              </w:rPr>
              <w:t>00 000</w:t>
            </w:r>
          </w:p>
        </w:tc>
        <w:tc>
          <w:tcPr>
            <w:tcW w:w="1170" w:type="dxa"/>
            <w:tcBorders>
              <w:top w:val="single" w:sz="4" w:space="0" w:color="auto"/>
              <w:left w:val="nil"/>
              <w:bottom w:val="single" w:sz="4" w:space="0" w:color="auto"/>
              <w:right w:val="single" w:sz="4" w:space="0" w:color="auto"/>
            </w:tcBorders>
            <w:vAlign w:val="center"/>
            <w:hideMark/>
          </w:tcPr>
          <w:p w14:paraId="26A76C2F" w14:textId="359ED9B7"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2 250 000</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6F1"/>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https://mul2-spm.gov.am/tasks/528359/oneclick?token=69b8f324afc24fcffdb17abec363f2b9</cp:keywords>
  <dc:description/>
  <cp:lastModifiedBy>User</cp:lastModifiedBy>
  <cp:revision>116</cp:revision>
  <dcterms:created xsi:type="dcterms:W3CDTF">2024-12-30T05:51:00Z</dcterms:created>
  <dcterms:modified xsi:type="dcterms:W3CDTF">2026-01-19T11:09:00Z</dcterms:modified>
</cp:coreProperties>
</file>