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25BC96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 փետրվարի 1</w:t>
      </w:r>
      <w:r w:rsidR="002D225B">
        <w:rPr>
          <w:rFonts w:ascii="GHEA Grapalat" w:hAnsi="GHEA Grapalat"/>
          <w:b/>
          <w:bCs/>
          <w:i/>
          <w:iCs/>
          <w:lang w:val="hy-AM"/>
        </w:rPr>
        <w:t>9</w:t>
      </w:r>
      <w:r w:rsidR="007E2D63" w:rsidRPr="00630348">
        <w:rPr>
          <w:rFonts w:ascii="GHEA Grapalat" w:hAnsi="GHEA Grapalat"/>
          <w:b/>
          <w:bCs/>
          <w:i/>
          <w:iCs/>
          <w:lang w:val="hy-AM"/>
        </w:rPr>
        <w:t>-ին, ժամը՝ 9:0</w:t>
      </w:r>
      <w:r w:rsidR="002D225B">
        <w:rPr>
          <w:rFonts w:ascii="GHEA Grapalat" w:hAnsi="GHEA Grapalat"/>
          <w:b/>
          <w:bCs/>
          <w:i/>
          <w:iCs/>
          <w:lang w:val="hy-AM"/>
        </w:rPr>
        <w:t>5</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79FC46B"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2D225B">
        <w:rPr>
          <w:rFonts w:ascii="GHEA Grapalat" w:hAnsi="GHEA Grapalat"/>
          <w:sz w:val="24"/>
          <w:szCs w:val="24"/>
          <w:lang w:val="hy-AM"/>
        </w:rPr>
        <w:t>19</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2D225B">
        <w:rPr>
          <w:rFonts w:ascii="GHEA Grapalat" w:hAnsi="GHEA Grapalat"/>
          <w:sz w:val="24"/>
          <w:szCs w:val="24"/>
          <w:lang w:val="hy-AM"/>
        </w:rPr>
        <w:t>3</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2D225B" w:rsidRPr="002D225B">
        <w:rPr>
          <w:rFonts w:ascii="GHEA Grapalat" w:hAnsi="GHEA Grapalat"/>
          <w:sz w:val="24"/>
          <w:szCs w:val="24"/>
          <w:lang w:val="hy-AM"/>
        </w:rPr>
        <w:t>ՀՀ պետական պահպանության ծառայության հաշվեկշռում հաշվառված</w:t>
      </w:r>
      <w:r w:rsidR="002D225B" w:rsidRPr="002D225B">
        <w:rPr>
          <w:rFonts w:ascii="Calibri" w:hAnsi="Calibri" w:cs="Calibri"/>
          <w:sz w:val="24"/>
          <w:szCs w:val="24"/>
          <w:lang w:val="hy-AM"/>
        </w:rPr>
        <w:t>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54"/>
        <w:gridCol w:w="1346"/>
        <w:gridCol w:w="1882"/>
        <w:gridCol w:w="1731"/>
        <w:gridCol w:w="1363"/>
        <w:gridCol w:w="1459"/>
        <w:gridCol w:w="1389"/>
        <w:gridCol w:w="1314"/>
        <w:gridCol w:w="1506"/>
      </w:tblGrid>
      <w:tr w:rsidR="006F2798" w:rsidRPr="006B5917" w14:paraId="5E82ED6A" w14:textId="77777777" w:rsidTr="00A4620B">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346"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A4620B" w:rsidRPr="006B5917" w14:paraId="41B1B28E" w14:textId="77777777" w:rsidTr="00A4620B">
        <w:trPr>
          <w:trHeight w:val="419"/>
        </w:trPr>
        <w:tc>
          <w:tcPr>
            <w:tcW w:w="1237" w:type="dxa"/>
            <w:noWrap/>
            <w:vAlign w:val="center"/>
            <w:hideMark/>
          </w:tcPr>
          <w:p w14:paraId="5FDAEF6C" w14:textId="77777777" w:rsidR="00A4620B" w:rsidRPr="002F0BE9" w:rsidRDefault="00A4620B" w:rsidP="00A4620B">
            <w:pPr>
              <w:spacing w:after="0" w:line="240" w:lineRule="auto"/>
              <w:jc w:val="center"/>
              <w:rPr>
                <w:rFonts w:ascii="GHEA Grapalat" w:eastAsia="Times New Roman" w:hAnsi="GHEA Grapalat" w:cs="Calibri"/>
                <w:kern w:val="0"/>
                <w14:ligatures w14:val="none"/>
              </w:rPr>
            </w:pPr>
            <w:r w:rsidRPr="002F0BE9">
              <w:rPr>
                <w:rFonts w:ascii="GHEA Grapalat" w:eastAsia="Times New Roman" w:hAnsi="GHEA Grapalat" w:cs="Calibri"/>
                <w:kern w:val="0"/>
                <w14:ligatures w14:val="none"/>
              </w:rPr>
              <w:t>1</w:t>
            </w:r>
          </w:p>
        </w:tc>
        <w:tc>
          <w:tcPr>
            <w:tcW w:w="2254" w:type="dxa"/>
            <w:vAlign w:val="center"/>
            <w:hideMark/>
          </w:tcPr>
          <w:p w14:paraId="6D1FDBFF" w14:textId="4D0B5288" w:rsidR="00A4620B" w:rsidRPr="002F0BE9" w:rsidRDefault="00A4620B" w:rsidP="00A4620B">
            <w:pPr>
              <w:pStyle w:val="a3"/>
              <w:spacing w:after="0"/>
              <w:jc w:val="center"/>
              <w:rPr>
                <w:rFonts w:ascii="GHEA Grapalat" w:hAnsi="GHEA Grapalat"/>
                <w:color w:val="000000"/>
                <w:sz w:val="22"/>
                <w:szCs w:val="22"/>
              </w:rPr>
            </w:pPr>
            <w:r w:rsidRPr="002D225B">
              <w:rPr>
                <w:rFonts w:ascii="GHEA Grapalat" w:hAnsi="GHEA Grapalat"/>
                <w:color w:val="000000"/>
                <w:sz w:val="22"/>
                <w:szCs w:val="22"/>
              </w:rPr>
              <w:t>VAZ 21214-130-20</w:t>
            </w:r>
            <w:r>
              <w:rPr>
                <w:rFonts w:ascii="GHEA Grapalat" w:hAnsi="GHEA Grapalat"/>
                <w:color w:val="000000"/>
                <w:sz w:val="22"/>
                <w:szCs w:val="22"/>
              </w:rPr>
              <w:t xml:space="preserve">/  </w:t>
            </w:r>
            <w:r w:rsidRPr="002D225B">
              <w:rPr>
                <w:rFonts w:ascii="GHEA Grapalat" w:hAnsi="GHEA Grapalat"/>
                <w:color w:val="000000"/>
                <w:sz w:val="22"/>
                <w:szCs w:val="22"/>
              </w:rPr>
              <w:t>XTA21214081892367</w:t>
            </w:r>
          </w:p>
        </w:tc>
        <w:tc>
          <w:tcPr>
            <w:tcW w:w="1346" w:type="dxa"/>
            <w:vAlign w:val="center"/>
          </w:tcPr>
          <w:p w14:paraId="7A47B6B3" w14:textId="6A512E6B" w:rsidR="00A4620B" w:rsidRPr="002F0BE9" w:rsidRDefault="00A4620B" w:rsidP="00A4620B">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xml:space="preserve">Երևան, </w:t>
            </w:r>
            <w:r>
              <w:rPr>
                <w:rFonts w:ascii="GHEA Grapalat" w:eastAsia="Microsoft JhengHei" w:hAnsi="GHEA Grapalat" w:cs="Microsoft JhengHei"/>
                <w:kern w:val="0"/>
                <w:lang w:val="hy-AM"/>
                <w14:ligatures w14:val="none"/>
              </w:rPr>
              <w:t xml:space="preserve"> Ամերիկյան փողոց (նախկին Էջմիածնի խճուղի 88)</w:t>
            </w:r>
            <w:r w:rsidRPr="002F0BE9">
              <w:rPr>
                <w:rFonts w:ascii="GHEA Grapalat" w:eastAsia="Microsoft JhengHei" w:hAnsi="GHEA Grapalat" w:cs="Microsoft JhengHei"/>
                <w:kern w:val="0"/>
                <w:lang w:val="hy-AM"/>
                <w14:ligatures w14:val="none"/>
              </w:rPr>
              <w:t xml:space="preserve">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5D151DB1" w:rsidR="00A4620B" w:rsidRPr="002F0BE9" w:rsidRDefault="00A4620B" w:rsidP="00A4620B">
            <w:pPr>
              <w:jc w:val="center"/>
              <w:rPr>
                <w:rFonts w:ascii="GHEA Grapalat" w:hAnsi="GHEA Grapalat"/>
                <w:color w:val="000000"/>
                <w:lang w:val="hy-AM"/>
              </w:rPr>
            </w:pPr>
            <w:r w:rsidRPr="00A4620B">
              <w:rPr>
                <w:rFonts w:ascii="GHEA Grapalat" w:hAnsi="GHEA Grapalat"/>
                <w:color w:val="000000"/>
                <w:lang w:val="hy-AM"/>
              </w:rPr>
              <w:t>Վազքը՝ 371 029 կմ, շարժիչը և փոխ. տուփը' ենթ. է վերանորոգման, թափքը' կոռոզիայի ենթ., այլ հանգույցները' բավարար</w:t>
            </w:r>
          </w:p>
        </w:tc>
        <w:tc>
          <w:tcPr>
            <w:tcW w:w="1731" w:type="dxa"/>
            <w:vAlign w:val="center"/>
            <w:hideMark/>
          </w:tcPr>
          <w:p w14:paraId="201AEFB7" w14:textId="23551929" w:rsidR="00A4620B" w:rsidRPr="002F0BE9" w:rsidRDefault="00A4620B" w:rsidP="00A4620B">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xml:space="preserve">` </w:t>
            </w:r>
            <w:r>
              <w:rPr>
                <w:rFonts w:ascii="GHEA Grapalat" w:eastAsia="Times New Roman" w:hAnsi="GHEA Grapalat" w:cs="Calibri"/>
                <w:kern w:val="0"/>
                <w:lang w:val="hy-AM"/>
                <w14:ligatures w14:val="none"/>
              </w:rPr>
              <w:t>2008</w:t>
            </w:r>
            <w:r w:rsidRPr="002F0BE9">
              <w:rPr>
                <w:rFonts w:ascii="GHEA Grapalat" w:eastAsia="Times New Roman" w:hAnsi="GHEA Grapalat" w:cs="Calibri"/>
                <w:kern w:val="0"/>
                <w:lang w:val="hy-AM"/>
                <w14:ligatures w14:val="none"/>
              </w:rPr>
              <w:t>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թափքի տեսակը` Ունիվերսալ</w:t>
            </w:r>
          </w:p>
        </w:tc>
        <w:tc>
          <w:tcPr>
            <w:tcW w:w="1363" w:type="dxa"/>
            <w:tcBorders>
              <w:top w:val="single" w:sz="4" w:space="0" w:color="auto"/>
              <w:left w:val="single" w:sz="4" w:space="0" w:color="auto"/>
              <w:right w:val="single" w:sz="4" w:space="0" w:color="auto"/>
            </w:tcBorders>
            <w:vAlign w:val="center"/>
          </w:tcPr>
          <w:p w14:paraId="446B119A" w14:textId="0FD73D48" w:rsidR="00A4620B" w:rsidRPr="002F0BE9" w:rsidRDefault="00A4620B" w:rsidP="00A4620B">
            <w:pPr>
              <w:spacing w:after="0" w:line="240" w:lineRule="auto"/>
              <w:jc w:val="center"/>
              <w:rPr>
                <w:rFonts w:ascii="GHEA Grapalat" w:eastAsia="Times New Roman" w:hAnsi="GHEA Grapalat" w:cs="Calibri"/>
                <w:kern w:val="0"/>
                <w:lang w:val="hy-AM"/>
                <w14:ligatures w14:val="none"/>
              </w:rPr>
            </w:pPr>
            <w:r>
              <w:rPr>
                <w:rFonts w:ascii="GHEA Grapalat" w:hAnsi="GHEA Grapalat"/>
              </w:rPr>
              <w:t>829</w:t>
            </w:r>
            <w:r w:rsidRPr="002F0BE9">
              <w:rPr>
                <w:rFonts w:ascii="GHEA Grapalat" w:hAnsi="GHEA Grapalat"/>
              </w:rPr>
              <w:t xml:space="preserve"> 000</w:t>
            </w:r>
          </w:p>
        </w:tc>
        <w:tc>
          <w:tcPr>
            <w:tcW w:w="1459" w:type="dxa"/>
            <w:tcBorders>
              <w:top w:val="single" w:sz="4" w:space="0" w:color="auto"/>
              <w:left w:val="single" w:sz="4" w:space="0" w:color="auto"/>
              <w:right w:val="single" w:sz="4" w:space="0" w:color="auto"/>
            </w:tcBorders>
            <w:vAlign w:val="center"/>
          </w:tcPr>
          <w:p w14:paraId="5A8F1DC8" w14:textId="63D78E0F" w:rsidR="00A4620B" w:rsidRPr="002F0BE9" w:rsidRDefault="00A4620B" w:rsidP="00A4620B">
            <w:pPr>
              <w:spacing w:after="0" w:line="240" w:lineRule="auto"/>
              <w:jc w:val="center"/>
              <w:rPr>
                <w:rFonts w:ascii="GHEA Grapalat" w:eastAsia="Times New Roman" w:hAnsi="GHEA Grapalat" w:cs="Calibri"/>
                <w:kern w:val="0"/>
                <w:lang w:val="hy-AM"/>
                <w14:ligatures w14:val="none"/>
              </w:rPr>
            </w:pPr>
            <w:r>
              <w:rPr>
                <w:rFonts w:ascii="GHEA Grapalat" w:hAnsi="GHEA Grapalat"/>
              </w:rPr>
              <w:t>829</w:t>
            </w:r>
            <w:r w:rsidRPr="002F0BE9">
              <w:rPr>
                <w:rFonts w:ascii="GHEA Grapalat" w:hAnsi="GHEA Grapalat"/>
              </w:rPr>
              <w:t xml:space="preserve"> 000</w:t>
            </w:r>
          </w:p>
        </w:tc>
        <w:tc>
          <w:tcPr>
            <w:tcW w:w="1389" w:type="dxa"/>
            <w:vAlign w:val="center"/>
          </w:tcPr>
          <w:p w14:paraId="3F765D85" w14:textId="79DE3B4C" w:rsidR="00A4620B" w:rsidRPr="002F0BE9" w:rsidRDefault="00F37E5E" w:rsidP="00A4620B">
            <w:pPr>
              <w:spacing w:after="0" w:line="240" w:lineRule="auto"/>
              <w:jc w:val="center"/>
              <w:rPr>
                <w:rFonts w:ascii="GHEA Grapalat" w:eastAsia="Times New Roman" w:hAnsi="GHEA Grapalat" w:cs="Calibri"/>
                <w:kern w:val="0"/>
                <w:lang w:val="hy-AM"/>
                <w14:ligatures w14:val="none"/>
              </w:rPr>
            </w:pPr>
            <w:r w:rsidRPr="00F37E5E">
              <w:rPr>
                <w:rFonts w:ascii="GHEA Grapalat" w:eastAsia="Times New Roman" w:hAnsi="GHEA Grapalat" w:cs="Calibri"/>
                <w:kern w:val="0"/>
                <w14:ligatures w14:val="none"/>
              </w:rPr>
              <w:t>331</w:t>
            </w:r>
            <w:r>
              <w:rPr>
                <w:rFonts w:ascii="GHEA Grapalat" w:eastAsia="Times New Roman" w:hAnsi="GHEA Grapalat" w:cs="Calibri"/>
                <w:kern w:val="0"/>
                <w14:ligatures w14:val="none"/>
              </w:rPr>
              <w:t xml:space="preserve"> </w:t>
            </w:r>
            <w:r w:rsidRPr="00F37E5E">
              <w:rPr>
                <w:rFonts w:ascii="GHEA Grapalat" w:eastAsia="Times New Roman" w:hAnsi="GHEA Grapalat" w:cs="Calibri"/>
                <w:kern w:val="0"/>
                <w14:ligatures w14:val="none"/>
              </w:rPr>
              <w:t>600</w:t>
            </w:r>
          </w:p>
        </w:tc>
        <w:tc>
          <w:tcPr>
            <w:tcW w:w="1314" w:type="dxa"/>
            <w:vAlign w:val="center"/>
          </w:tcPr>
          <w:p w14:paraId="3AEE8551" w14:textId="6F23408F" w:rsidR="00A4620B" w:rsidRPr="002F0BE9" w:rsidRDefault="00A4620B" w:rsidP="00A4620B">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10 000</w:t>
            </w:r>
          </w:p>
        </w:tc>
        <w:tc>
          <w:tcPr>
            <w:tcW w:w="1506" w:type="dxa"/>
            <w:vAlign w:val="center"/>
            <w:hideMark/>
          </w:tcPr>
          <w:p w14:paraId="6B7D51A2" w14:textId="120686D5" w:rsidR="00A4620B" w:rsidRPr="002F0BE9" w:rsidRDefault="00A4620B" w:rsidP="00A4620B">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7FE26FCE"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A02485" w:rsidRPr="00A02485">
        <w:rPr>
          <w:rFonts w:ascii="GHEA Grapalat" w:eastAsia="Microsoft JhengHei" w:hAnsi="GHEA Grapalat" w:cs="Microsoft JhengHei"/>
          <w:lang w:val="hy-AM"/>
        </w:rPr>
        <w:t xml:space="preserve">098-40-32-00 </w:t>
      </w:r>
      <w:r w:rsidR="005A1FAE" w:rsidRPr="005A1FAE">
        <w:rPr>
          <w:rFonts w:ascii="GHEA Grapalat" w:eastAsia="Microsoft JhengHei" w:hAnsi="GHEA Grapalat" w:cs="Microsoft JhengHei"/>
          <w:lang w:val="hy-AM"/>
        </w:rPr>
        <w:t>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B138AFC" w14:textId="45A6993E" w:rsidR="002D225B" w:rsidRPr="002D225B" w:rsidRDefault="002D225B" w:rsidP="002D225B">
      <w:pPr>
        <w:ind w:left="-567" w:firstLine="709"/>
        <w:jc w:val="both"/>
        <w:rPr>
          <w:rFonts w:ascii="GHEA Grapalat" w:hAnsi="GHEA Grapalat"/>
          <w:b/>
          <w:bCs/>
          <w:i/>
          <w:iCs/>
          <w:sz w:val="20"/>
          <w:szCs w:val="20"/>
          <w:lang w:val="hy-AM"/>
        </w:rPr>
      </w:pPr>
      <w:r w:rsidRPr="002D225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D94D244" w14:textId="77777777" w:rsidR="002D225B" w:rsidRPr="000E156C" w:rsidRDefault="002D225B" w:rsidP="00630348">
      <w:pPr>
        <w:ind w:left="-567" w:firstLine="709"/>
        <w:jc w:val="both"/>
        <w:rPr>
          <w:rFonts w:ascii="GHEA Grapalat" w:hAnsi="GHEA Grapalat"/>
          <w:b/>
          <w:bCs/>
          <w:i/>
          <w:iCs/>
          <w:sz w:val="20"/>
          <w:szCs w:val="20"/>
          <w:lang w:val="hy-AM"/>
        </w:rPr>
      </w:pP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D225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0BC9"/>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94272"/>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02485"/>
    <w:rsid w:val="00A14821"/>
    <w:rsid w:val="00A22D70"/>
    <w:rsid w:val="00A2641F"/>
    <w:rsid w:val="00A27F2A"/>
    <w:rsid w:val="00A32B34"/>
    <w:rsid w:val="00A4620B"/>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3365"/>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37E5E"/>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4</Pages>
  <Words>1509</Words>
  <Characters>8605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354</cp:revision>
  <cp:lastPrinted>2026-01-29T12:14:00Z</cp:lastPrinted>
  <dcterms:created xsi:type="dcterms:W3CDTF">2024-10-29T08:16:00Z</dcterms:created>
  <dcterms:modified xsi:type="dcterms:W3CDTF">2026-02-03T10:02:00Z</dcterms:modified>
</cp:coreProperties>
</file>