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9A2C8E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B29A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C27A8">
        <w:rPr>
          <w:rFonts w:ascii="GHEA Grapalat" w:hAnsi="GHEA Grapalat"/>
          <w:b/>
          <w:bCs/>
          <w:lang w:val="hy-AM"/>
        </w:rPr>
        <w:t>ապրիլ</w:t>
      </w:r>
      <w:r w:rsidR="0056797F">
        <w:rPr>
          <w:rFonts w:ascii="GHEA Grapalat" w:hAnsi="GHEA Grapalat"/>
          <w:b/>
          <w:bCs/>
          <w:lang w:val="hy-AM"/>
        </w:rPr>
        <w:t>ի</w:t>
      </w:r>
      <w:r w:rsidR="007E6A0E" w:rsidRPr="00C67BBB">
        <w:rPr>
          <w:rFonts w:ascii="GHEA Grapalat" w:hAnsi="GHEA Grapalat"/>
          <w:b/>
          <w:bCs/>
          <w:lang w:val="hy-AM"/>
        </w:rPr>
        <w:t xml:space="preserve"> </w:t>
      </w:r>
      <w:r w:rsidR="00BC27A8">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83888">
        <w:rPr>
          <w:rFonts w:ascii="GHEA Grapalat" w:hAnsi="GHEA Grapalat"/>
          <w:b/>
          <w:bCs/>
          <w:lang w:val="hy-AM"/>
        </w:rPr>
        <w:t>1</w:t>
      </w:r>
      <w:r w:rsidR="00BC27A8">
        <w:rPr>
          <w:rFonts w:ascii="GHEA Grapalat" w:hAnsi="GHEA Grapalat"/>
          <w:b/>
          <w:bCs/>
          <w:lang w:val="hy-AM"/>
        </w:rPr>
        <w:t>1</w:t>
      </w:r>
      <w:r w:rsidR="00CA12FC">
        <w:rPr>
          <w:rFonts w:ascii="GHEA Grapalat" w:hAnsi="GHEA Grapalat"/>
          <w:b/>
          <w:bCs/>
          <w:lang w:val="hy-AM"/>
        </w:rPr>
        <w:t>։</w:t>
      </w:r>
      <w:r w:rsidR="00BC27A8">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7FE8C33A" w:rsidR="00C45F4F" w:rsidRPr="00AB701C" w:rsidRDefault="001E7F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4 </w:t>
            </w:r>
            <w:r w:rsidR="00BC27A8">
              <w:rPr>
                <w:rFonts w:ascii="GHEA Grapalat" w:eastAsia="Times New Roman" w:hAnsi="GHEA Grapalat" w:cs="Calibri"/>
                <w:kern w:val="0"/>
                <w:sz w:val="14"/>
                <w:szCs w:val="14"/>
                <w14:ligatures w14:val="none"/>
              </w:rPr>
              <w:t>093 492</w:t>
            </w:r>
          </w:p>
        </w:tc>
        <w:tc>
          <w:tcPr>
            <w:tcW w:w="1289" w:type="dxa"/>
            <w:tcBorders>
              <w:top w:val="single" w:sz="4" w:space="0" w:color="auto"/>
              <w:left w:val="nil"/>
              <w:bottom w:val="single" w:sz="4" w:space="0" w:color="auto"/>
              <w:right w:val="single" w:sz="4" w:space="0" w:color="auto"/>
            </w:tcBorders>
            <w:vAlign w:val="center"/>
            <w:hideMark/>
          </w:tcPr>
          <w:p w14:paraId="26A76C2F" w14:textId="2A1AF271" w:rsidR="00C45F4F" w:rsidRPr="00AB701C" w:rsidRDefault="00BB29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BC27A8">
              <w:rPr>
                <w:rFonts w:ascii="GHEA Grapalat" w:eastAsia="Times New Roman" w:hAnsi="GHEA Grapalat" w:cs="Calibri"/>
                <w:kern w:val="0"/>
                <w:sz w:val="14"/>
                <w:szCs w:val="14"/>
                <w14:ligatures w14:val="none"/>
              </w:rPr>
              <w:t>228 048</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մանկական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Զտող հակագազ ոստիկանական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Գոգոնց</w:t>
            </w:r>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Ռետինե պարկեր</w:t>
            </w:r>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Վարակազերծման գոտու սահմանանշան</w:t>
            </w:r>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առանց ֆիլտրի</w:t>
            </w:r>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Հողանցող ցցեր</w:t>
            </w:r>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Հակագազի պայուսակ</w:t>
            </w:r>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ակնոց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518C6"/>
    <w:rsid w:val="00062073"/>
    <w:rsid w:val="00081FF7"/>
    <w:rsid w:val="00083888"/>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E7F4A"/>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860F6"/>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B56F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03BEA"/>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B29A1"/>
    <w:rsid w:val="00BC27A8"/>
    <w:rsid w:val="00C02E1E"/>
    <w:rsid w:val="00C35635"/>
    <w:rsid w:val="00C45F4F"/>
    <w:rsid w:val="00C57793"/>
    <w:rsid w:val="00C67BBB"/>
    <w:rsid w:val="00C953E5"/>
    <w:rsid w:val="00CA12FC"/>
    <w:rsid w:val="00CB0966"/>
    <w:rsid w:val="00CC38F0"/>
    <w:rsid w:val="00CD2678"/>
    <w:rsid w:val="00CE0B1C"/>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1614</Words>
  <Characters>9204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https://mul2-spm.gov.am/tasks/541272/oneclick?token=62288967fa7498266f89a1863aa3aa74</cp:keywords>
  <dc:description/>
  <cp:lastModifiedBy>User</cp:lastModifiedBy>
  <cp:revision>102</cp:revision>
  <dcterms:created xsi:type="dcterms:W3CDTF">2024-12-30T05:51:00Z</dcterms:created>
  <dcterms:modified xsi:type="dcterms:W3CDTF">2026-03-20T13:21:00Z</dcterms:modified>
</cp:coreProperties>
</file>